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37" w:rsidRDefault="00FA5813">
      <w:r>
        <w:rPr>
          <w:rFonts w:ascii="Adamsky SF" w:hAnsi="Adamsky SF"/>
          <w:noProof/>
          <w:sz w:val="144"/>
          <w:lang w:eastAsia="en-GB"/>
        </w:rPr>
        <w:drawing>
          <wp:anchor distT="0" distB="0" distL="114300" distR="114300" simplePos="0" relativeHeight="251660288" behindDoc="0" locked="0" layoutInCell="1" allowOverlap="1" wp14:anchorId="51F9676C" wp14:editId="680184C8">
            <wp:simplePos x="0" y="0"/>
            <wp:positionH relativeFrom="column">
              <wp:posOffset>4598933</wp:posOffset>
            </wp:positionH>
            <wp:positionV relativeFrom="paragraph">
              <wp:posOffset>191814</wp:posOffset>
            </wp:positionV>
            <wp:extent cx="1275213" cy="131445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Martyrs_School_Emblem.jpg"/>
                    <pic:cNvPicPr/>
                  </pic:nvPicPr>
                  <pic:blipFill>
                    <a:blip r:embed="rId7">
                      <a:extLst>
                        <a:ext uri="{28A0092B-C50C-407E-A947-70E740481C1C}">
                          <a14:useLocalDpi xmlns:a14="http://schemas.microsoft.com/office/drawing/2010/main" val="0"/>
                        </a:ext>
                      </a:extLst>
                    </a:blip>
                    <a:stretch>
                      <a:fillRect/>
                    </a:stretch>
                  </pic:blipFill>
                  <pic:spPr>
                    <a:xfrm>
                      <a:off x="0" y="0"/>
                      <a:ext cx="1275213" cy="1314450"/>
                    </a:xfrm>
                    <a:prstGeom prst="rect">
                      <a:avLst/>
                    </a:prstGeom>
                  </pic:spPr>
                </pic:pic>
              </a:graphicData>
            </a:graphic>
            <wp14:sizeRelH relativeFrom="page">
              <wp14:pctWidth>0</wp14:pctWidth>
            </wp14:sizeRelH>
            <wp14:sizeRelV relativeFrom="page">
              <wp14:pctHeight>0</wp14:pctHeight>
            </wp14:sizeRelV>
          </wp:anchor>
        </w:drawing>
      </w:r>
    </w:p>
    <w:p w:rsidR="00C400A0" w:rsidRDefault="00C400A0"/>
    <w:p w:rsidR="00C400A0" w:rsidRDefault="00C400A0" w:rsidP="00C400A0">
      <w:pPr>
        <w:jc w:val="center"/>
        <w:rPr>
          <w:sz w:val="72"/>
        </w:rPr>
      </w:pPr>
    </w:p>
    <w:p w:rsidR="00FF775E" w:rsidRDefault="00FF775E" w:rsidP="00C400A0">
      <w:pPr>
        <w:ind w:left="-426" w:right="-306"/>
        <w:jc w:val="center"/>
        <w:rPr>
          <w:rFonts w:ascii="Microsoft Tai Le" w:hAnsi="Microsoft Tai Le" w:cs="Microsoft Tai Le"/>
          <w:b/>
          <w:sz w:val="96"/>
        </w:rPr>
      </w:pPr>
    </w:p>
    <w:p w:rsidR="00C400A0" w:rsidRPr="00C400A0" w:rsidRDefault="00C400A0" w:rsidP="00C400A0">
      <w:pPr>
        <w:ind w:left="-426" w:right="-306"/>
        <w:jc w:val="center"/>
        <w:rPr>
          <w:rFonts w:ascii="Microsoft Tai Le" w:hAnsi="Microsoft Tai Le" w:cs="Microsoft Tai Le"/>
          <w:b/>
          <w:sz w:val="96"/>
        </w:rPr>
      </w:pPr>
      <w:r w:rsidRPr="00C400A0">
        <w:rPr>
          <w:rFonts w:ascii="Microsoft Tai Le" w:hAnsi="Microsoft Tai Le" w:cs="Microsoft Tai Le"/>
          <w:b/>
          <w:sz w:val="96"/>
        </w:rPr>
        <w:t>GCSE Music Listening Exam Workbook</w:t>
      </w:r>
    </w:p>
    <w:p w:rsidR="00C400A0" w:rsidRPr="00C400A0" w:rsidRDefault="00C400A0" w:rsidP="00C400A0">
      <w:pPr>
        <w:jc w:val="center"/>
        <w:rPr>
          <w:rFonts w:ascii="Microsoft Tai Le" w:hAnsi="Microsoft Tai Le" w:cs="Microsoft Tai Le"/>
          <w:sz w:val="72"/>
        </w:rPr>
      </w:pPr>
    </w:p>
    <w:p w:rsidR="00C400A0" w:rsidRPr="00C400A0" w:rsidRDefault="00C400A0" w:rsidP="00C400A0">
      <w:pPr>
        <w:rPr>
          <w:rFonts w:ascii="Microsoft Tai Le" w:hAnsi="Microsoft Tai Le" w:cs="Microsoft Tai Le"/>
          <w:sz w:val="48"/>
        </w:rPr>
      </w:pPr>
      <w:r w:rsidRPr="00C400A0">
        <w:rPr>
          <w:rFonts w:ascii="Microsoft Tai Le" w:hAnsi="Microsoft Tai Le" w:cs="Microsoft Tai Le"/>
          <w:sz w:val="48"/>
        </w:rPr>
        <w:t>1 – What the listening exam involves</w:t>
      </w:r>
    </w:p>
    <w:p w:rsidR="00C400A0" w:rsidRPr="00C400A0" w:rsidRDefault="00C400A0" w:rsidP="00C400A0">
      <w:pPr>
        <w:rPr>
          <w:rFonts w:ascii="Microsoft Tai Le" w:hAnsi="Microsoft Tai Le" w:cs="Microsoft Tai Le"/>
          <w:sz w:val="48"/>
        </w:rPr>
      </w:pPr>
      <w:r w:rsidRPr="00C400A0">
        <w:rPr>
          <w:rFonts w:ascii="Microsoft Tai Le" w:hAnsi="Microsoft Tai Le" w:cs="Microsoft Tai Le"/>
          <w:sz w:val="48"/>
        </w:rPr>
        <w:t xml:space="preserve">2 – </w:t>
      </w:r>
      <w:r w:rsidR="00FA5813" w:rsidRPr="00C400A0">
        <w:rPr>
          <w:rFonts w:ascii="Microsoft Tai Le" w:hAnsi="Microsoft Tai Le" w:cs="Microsoft Tai Le"/>
          <w:sz w:val="48"/>
        </w:rPr>
        <w:t>Example set work exam</w:t>
      </w:r>
    </w:p>
    <w:p w:rsidR="00FF775E" w:rsidRDefault="00C400A0" w:rsidP="00C400A0">
      <w:pPr>
        <w:rPr>
          <w:rFonts w:ascii="Microsoft Tai Le" w:hAnsi="Microsoft Tai Le" w:cs="Microsoft Tai Le"/>
          <w:sz w:val="48"/>
        </w:rPr>
      </w:pPr>
      <w:r w:rsidRPr="00C400A0">
        <w:rPr>
          <w:rFonts w:ascii="Microsoft Tai Le" w:hAnsi="Microsoft Tai Le" w:cs="Microsoft Tai Le"/>
          <w:sz w:val="48"/>
        </w:rPr>
        <w:t xml:space="preserve">3 – </w:t>
      </w:r>
      <w:r w:rsidR="00FF775E" w:rsidRPr="00C400A0">
        <w:rPr>
          <w:rFonts w:ascii="Microsoft Tai Le" w:hAnsi="Microsoft Tai Le" w:cs="Microsoft Tai Le"/>
          <w:sz w:val="48"/>
        </w:rPr>
        <w:t xml:space="preserve">Set work revision pages </w:t>
      </w:r>
    </w:p>
    <w:p w:rsidR="00FA5813" w:rsidRDefault="00C400A0" w:rsidP="00C400A0">
      <w:pPr>
        <w:rPr>
          <w:rFonts w:ascii="Microsoft Tai Le" w:hAnsi="Microsoft Tai Le" w:cs="Microsoft Tai Le"/>
          <w:sz w:val="48"/>
        </w:rPr>
      </w:pPr>
      <w:r w:rsidRPr="00C400A0">
        <w:rPr>
          <w:rFonts w:ascii="Microsoft Tai Le" w:hAnsi="Microsoft Tai Le" w:cs="Microsoft Tai Le"/>
          <w:sz w:val="48"/>
        </w:rPr>
        <w:t xml:space="preserve">4 – </w:t>
      </w:r>
      <w:r w:rsidR="00FF775E" w:rsidRPr="00C400A0">
        <w:rPr>
          <w:rFonts w:ascii="Microsoft Tai Le" w:hAnsi="Microsoft Tai Le" w:cs="Microsoft Tai Le"/>
          <w:sz w:val="48"/>
        </w:rPr>
        <w:t>Non set work revision pages</w:t>
      </w:r>
      <w:r w:rsidR="00FF775E" w:rsidRPr="00FA5813">
        <w:rPr>
          <w:rFonts w:ascii="Microsoft Tai Le" w:hAnsi="Microsoft Tai Le" w:cs="Microsoft Tai Le"/>
          <w:sz w:val="48"/>
        </w:rPr>
        <w:t xml:space="preserve"> </w:t>
      </w:r>
    </w:p>
    <w:p w:rsidR="00FA5813" w:rsidRDefault="00FA5813">
      <w:pPr>
        <w:rPr>
          <w:rFonts w:ascii="Microsoft Tai Le" w:hAnsi="Microsoft Tai Le" w:cs="Microsoft Tai Le"/>
          <w:sz w:val="48"/>
        </w:rPr>
      </w:pPr>
      <w:r>
        <w:rPr>
          <w:noProof/>
          <w:lang w:eastAsia="en-GB"/>
        </w:rPr>
        <w:drawing>
          <wp:anchor distT="0" distB="0" distL="114300" distR="114300" simplePos="0" relativeHeight="251658240" behindDoc="1" locked="0" layoutInCell="1" allowOverlap="1" wp14:anchorId="30D77F3A" wp14:editId="56389136">
            <wp:simplePos x="0" y="0"/>
            <wp:positionH relativeFrom="column">
              <wp:posOffset>514350</wp:posOffset>
            </wp:positionH>
            <wp:positionV relativeFrom="paragraph">
              <wp:posOffset>586740</wp:posOffset>
            </wp:positionV>
            <wp:extent cx="4800600" cy="1811060"/>
            <wp:effectExtent l="0" t="0" r="0" b="0"/>
            <wp:wrapNone/>
            <wp:docPr id="4" name="Picture 4" descr="http://www.publicdomainpictures.net/pictures/130000/velka/musical-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domainpictures.net/pictures/130000/velka/musical-not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81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Tai Le" w:hAnsi="Microsoft Tai Le" w:cs="Microsoft Tai Le"/>
          <w:sz w:val="48"/>
        </w:rPr>
        <w:br w:type="page"/>
      </w:r>
    </w:p>
    <w:p w:rsidR="003C4933" w:rsidRPr="00B77D9B" w:rsidRDefault="003C4933" w:rsidP="003C4933">
      <w:pPr>
        <w:jc w:val="center"/>
        <w:rPr>
          <w:b/>
          <w:sz w:val="24"/>
          <w:u w:val="single"/>
        </w:rPr>
      </w:pPr>
      <w:r w:rsidRPr="00B77D9B">
        <w:rPr>
          <w:b/>
          <w:sz w:val="24"/>
          <w:u w:val="single"/>
        </w:rPr>
        <w:lastRenderedPageBreak/>
        <w:t>How to revise for your Edexcel GCSE Music Listening test</w:t>
      </w:r>
    </w:p>
    <w:p w:rsidR="003C4933" w:rsidRDefault="003C4933" w:rsidP="003C4933">
      <w:pPr>
        <w:jc w:val="center"/>
      </w:pPr>
    </w:p>
    <w:p w:rsidR="003C4933" w:rsidRDefault="003C4933" w:rsidP="003C4933">
      <w:r>
        <w:t>1 – Knowing what will come up in the exam</w:t>
      </w:r>
    </w:p>
    <w:p w:rsidR="003C4933" w:rsidRDefault="003C4933" w:rsidP="003C4933">
      <w:r>
        <w:t>2 – Understanding the terminology you will use.  What does the terminology mean and can you aurally hear it?</w:t>
      </w:r>
    </w:p>
    <w:p w:rsidR="003C4933" w:rsidRDefault="003C4933" w:rsidP="003C4933">
      <w:r>
        <w:t xml:space="preserve">3 – Able to describe your set works using technical language </w:t>
      </w:r>
    </w:p>
    <w:p w:rsidR="003C4933" w:rsidRDefault="003C4933" w:rsidP="003C4933">
      <w:r>
        <w:t xml:space="preserve">4 – Practise musical dictation </w:t>
      </w:r>
    </w:p>
    <w:p w:rsidR="003C4933" w:rsidRDefault="003C4933" w:rsidP="003C4933">
      <w:r>
        <w:t xml:space="preserve">5 – Relating set works to </w:t>
      </w:r>
      <w:proofErr w:type="spellStart"/>
      <w:proofErr w:type="gramStart"/>
      <w:r>
        <w:t>it’s</w:t>
      </w:r>
      <w:proofErr w:type="spellEnd"/>
      <w:proofErr w:type="gramEnd"/>
      <w:r>
        <w:t xml:space="preserve"> purpose and time</w:t>
      </w:r>
    </w:p>
    <w:p w:rsidR="003C4933" w:rsidRDefault="003C4933" w:rsidP="003C4933"/>
    <w:p w:rsidR="003C4933" w:rsidRDefault="003C4933" w:rsidP="003C4933">
      <w:pPr>
        <w:rPr>
          <w:b/>
          <w:u w:val="single"/>
        </w:rPr>
      </w:pPr>
      <w:r w:rsidRPr="001F07B7">
        <w:rPr>
          <w:b/>
          <w:u w:val="single"/>
        </w:rPr>
        <w:t>1.</w:t>
      </w:r>
      <w:r>
        <w:rPr>
          <w:b/>
          <w:u w:val="single"/>
        </w:rPr>
        <w:t xml:space="preserve"> </w:t>
      </w:r>
      <w:r w:rsidRPr="001F07B7">
        <w:rPr>
          <w:b/>
          <w:u w:val="single"/>
        </w:rPr>
        <w:t>Knowing what will come up in the exam</w:t>
      </w:r>
    </w:p>
    <w:p w:rsidR="003C4933" w:rsidRPr="002927F5" w:rsidRDefault="003C4933" w:rsidP="003C4933">
      <w:pPr>
        <w:rPr>
          <w:b/>
        </w:rPr>
      </w:pPr>
      <w:r w:rsidRPr="002927F5">
        <w:rPr>
          <w:b/>
        </w:rPr>
        <w:t xml:space="preserve">Section A </w:t>
      </w:r>
      <w:r>
        <w:rPr>
          <w:b/>
        </w:rPr>
        <w:t>ha</w:t>
      </w:r>
      <w:r w:rsidRPr="002927F5">
        <w:rPr>
          <w:b/>
        </w:rPr>
        <w:t>s 8 questions</w:t>
      </w:r>
      <w:r>
        <w:rPr>
          <w:b/>
        </w:rPr>
        <w:t xml:space="preserve"> (like our short analysis questions of the set works)</w:t>
      </w:r>
    </w:p>
    <w:p w:rsidR="003C4933" w:rsidRDefault="003C4933" w:rsidP="003C4933">
      <w:pPr>
        <w:pStyle w:val="ListParagraph"/>
        <w:numPr>
          <w:ilvl w:val="0"/>
          <w:numId w:val="32"/>
        </w:numPr>
        <w:spacing w:after="0" w:line="240" w:lineRule="auto"/>
      </w:pPr>
      <w:r>
        <w:t xml:space="preserve">Six short questions will be based on extracts of the set works </w:t>
      </w:r>
    </w:p>
    <w:p w:rsidR="003C4933" w:rsidRDefault="003C4933" w:rsidP="003C4933">
      <w:pPr>
        <w:pStyle w:val="ListParagraph"/>
        <w:numPr>
          <w:ilvl w:val="0"/>
          <w:numId w:val="32"/>
        </w:numPr>
        <w:spacing w:after="0" w:line="240" w:lineRule="auto"/>
      </w:pPr>
      <w:r>
        <w:t>One question will be on musical dictation</w:t>
      </w:r>
    </w:p>
    <w:p w:rsidR="003C4933" w:rsidRDefault="003C4933" w:rsidP="003C4933">
      <w:pPr>
        <w:pStyle w:val="ListParagraph"/>
        <w:numPr>
          <w:ilvl w:val="0"/>
          <w:numId w:val="32"/>
        </w:numPr>
        <w:spacing w:after="0" w:line="240" w:lineRule="auto"/>
      </w:pPr>
      <w:r>
        <w:t>One question will be on an unfamiliar piece (closely related to a set work) with an accompanying skeleton score. (8 marks)</w:t>
      </w:r>
    </w:p>
    <w:p w:rsidR="003C4933" w:rsidRDefault="003C4933" w:rsidP="003C4933">
      <w:pPr>
        <w:pStyle w:val="ListParagraph"/>
        <w:spacing w:after="0" w:line="240" w:lineRule="auto"/>
      </w:pPr>
    </w:p>
    <w:p w:rsidR="003C4933" w:rsidRPr="002927F5" w:rsidRDefault="003C4933" w:rsidP="003C4933">
      <w:pPr>
        <w:rPr>
          <w:b/>
        </w:rPr>
      </w:pPr>
      <w:r w:rsidRPr="002927F5">
        <w:rPr>
          <w:b/>
        </w:rPr>
        <w:t xml:space="preserve">Section B has 1 question worth 12 marks (exactly like our listening log) </w:t>
      </w:r>
    </w:p>
    <w:p w:rsidR="003C4933" w:rsidRDefault="003C4933" w:rsidP="003C4933">
      <w:r>
        <w:t>In Section B, students will be asked to compare in detail an extract of one of the set works with an extract from an unfamiliar listening piece (related to one of the set works). Students will hear the pieces and see the scores. This question will be worth 12 marks.</w:t>
      </w:r>
    </w:p>
    <w:p w:rsidR="003C4933" w:rsidRDefault="003C4933" w:rsidP="003C4933">
      <w:pPr>
        <w:jc w:val="center"/>
        <w:rPr>
          <w:b/>
          <w:u w:val="single"/>
        </w:rPr>
      </w:pPr>
      <w:r w:rsidRPr="002927F5">
        <w:rPr>
          <w:b/>
          <w:u w:val="single"/>
        </w:rPr>
        <w:t>You have your own entire mock exam paper in your revision booklet</w:t>
      </w:r>
    </w:p>
    <w:p w:rsidR="003C4933" w:rsidRDefault="003C4933" w:rsidP="003C4933">
      <w:pPr>
        <w:rPr>
          <w:b/>
          <w:u w:val="single"/>
        </w:rPr>
      </w:pPr>
    </w:p>
    <w:p w:rsidR="003C4933" w:rsidRDefault="003C4933" w:rsidP="003C4933">
      <w:pPr>
        <w:rPr>
          <w:b/>
          <w:u w:val="single"/>
        </w:rPr>
      </w:pPr>
      <w:r>
        <w:rPr>
          <w:b/>
          <w:u w:val="single"/>
        </w:rPr>
        <w:t>2. Understanding terminology</w:t>
      </w:r>
    </w:p>
    <w:p w:rsidR="003C4933" w:rsidRDefault="003C4933" w:rsidP="003C4933">
      <w:pPr>
        <w:jc w:val="center"/>
      </w:pPr>
      <w:r>
        <w:rPr>
          <w:noProof/>
          <w:lang w:eastAsia="en-GB"/>
        </w:rPr>
        <mc:AlternateContent>
          <mc:Choice Requires="wps">
            <w:drawing>
              <wp:anchor distT="0" distB="0" distL="114300" distR="114300" simplePos="0" relativeHeight="251680768" behindDoc="0" locked="0" layoutInCell="1" allowOverlap="1" wp14:anchorId="5BEAA07B" wp14:editId="531B7350">
                <wp:simplePos x="0" y="0"/>
                <wp:positionH relativeFrom="column">
                  <wp:posOffset>2828925</wp:posOffset>
                </wp:positionH>
                <wp:positionV relativeFrom="paragraph">
                  <wp:posOffset>179070</wp:posOffset>
                </wp:positionV>
                <wp:extent cx="0" cy="362309"/>
                <wp:effectExtent l="114300" t="0" r="95250" b="57150"/>
                <wp:wrapNone/>
                <wp:docPr id="1" name="Straight Arrow Connector 1"/>
                <wp:cNvGraphicFramePr/>
                <a:graphic xmlns:a="http://schemas.openxmlformats.org/drawingml/2006/main">
                  <a:graphicData uri="http://schemas.microsoft.com/office/word/2010/wordprocessingShape">
                    <wps:wsp>
                      <wps:cNvCnPr/>
                      <wps:spPr>
                        <a:xfrm>
                          <a:off x="0" y="0"/>
                          <a:ext cx="0" cy="362309"/>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EB7635F" id="_x0000_t32" coordsize="21600,21600" o:spt="32" o:oned="t" path="m,l21600,21600e" filled="f">
                <v:path arrowok="t" fillok="f" o:connecttype="none"/>
                <o:lock v:ext="edit" shapetype="t"/>
              </v:shapetype>
              <v:shape id="Straight Arrow Connector 1" o:spid="_x0000_s1026" type="#_x0000_t32" style="position:absolute;margin-left:222.75pt;margin-top:14.1pt;width:0;height:28.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" strokecolor="black [3200]" strokeweight="3.75pt">
                <v:stroke endarrow="block" joinstyle="miter"/>
              </v:shape>
            </w:pict>
          </mc:Fallback>
        </mc:AlternateContent>
      </w:r>
      <w:r>
        <w:t>Use your zigzag guide to test yourself on the meaning of technical terms</w:t>
      </w:r>
    </w:p>
    <w:p w:rsidR="003C4933" w:rsidRDefault="003C4933" w:rsidP="003C4933">
      <w:pPr>
        <w:jc w:val="center"/>
      </w:pPr>
    </w:p>
    <w:p w:rsidR="003C4933" w:rsidRDefault="003C4933" w:rsidP="003C4933">
      <w:pPr>
        <w:jc w:val="center"/>
      </w:pPr>
      <w:r>
        <w:rPr>
          <w:noProof/>
          <w:lang w:eastAsia="en-GB"/>
        </w:rPr>
        <mc:AlternateContent>
          <mc:Choice Requires="wps">
            <w:drawing>
              <wp:anchor distT="0" distB="0" distL="114300" distR="114300" simplePos="0" relativeHeight="251681792" behindDoc="0" locked="0" layoutInCell="1" allowOverlap="1" wp14:anchorId="5F239BBA" wp14:editId="741A1C56">
                <wp:simplePos x="0" y="0"/>
                <wp:positionH relativeFrom="column">
                  <wp:posOffset>2834676</wp:posOffset>
                </wp:positionH>
                <wp:positionV relativeFrom="paragraph">
                  <wp:posOffset>398960</wp:posOffset>
                </wp:positionV>
                <wp:extent cx="0" cy="362309"/>
                <wp:effectExtent l="114300" t="0" r="95250" b="57150"/>
                <wp:wrapNone/>
                <wp:docPr id="2" name="Straight Arrow Connector 2"/>
                <wp:cNvGraphicFramePr/>
                <a:graphic xmlns:a="http://schemas.openxmlformats.org/drawingml/2006/main">
                  <a:graphicData uri="http://schemas.microsoft.com/office/word/2010/wordprocessingShape">
                    <wps:wsp>
                      <wps:cNvCnPr/>
                      <wps:spPr>
                        <a:xfrm>
                          <a:off x="0" y="0"/>
                          <a:ext cx="0" cy="362309"/>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48E4FAA" id="Straight Arrow Connector 2" o:spid="_x0000_s1026" type="#_x0000_t32" style="position:absolute;margin-left:223.2pt;margin-top:31.4pt;width:0;height:28.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" strokecolor="black [3200]" strokeweight="3.75pt">
                <v:stroke endarrow="block" joinstyle="miter"/>
              </v:shape>
            </w:pict>
          </mc:Fallback>
        </mc:AlternateContent>
      </w:r>
      <w:r>
        <w:t xml:space="preserve">Once you know the meaning of the technical terms – LISTEN to the technical terms from the interactive zigzag guide at </w:t>
      </w:r>
      <w:hyperlink r:id="rId9" w:history="1">
        <w:r w:rsidRPr="00D46B81">
          <w:rPr>
            <w:rStyle w:val="Hyperlink"/>
          </w:rPr>
          <w:t>https://www.englishmartyrsmusic.org/unit-1-listening</w:t>
        </w:r>
      </w:hyperlink>
    </w:p>
    <w:p w:rsidR="003C4933" w:rsidRDefault="003C4933" w:rsidP="003C4933">
      <w:pPr>
        <w:jc w:val="center"/>
      </w:pPr>
    </w:p>
    <w:p w:rsidR="003C4933" w:rsidRDefault="003C4933" w:rsidP="003C4933">
      <w:pPr>
        <w:jc w:val="center"/>
      </w:pPr>
      <w:r>
        <w:rPr>
          <w:noProof/>
          <w:lang w:eastAsia="en-GB"/>
        </w:rPr>
        <mc:AlternateContent>
          <mc:Choice Requires="wps">
            <w:drawing>
              <wp:anchor distT="0" distB="0" distL="114300" distR="114300" simplePos="0" relativeHeight="251682816" behindDoc="0" locked="0" layoutInCell="1" allowOverlap="1" wp14:anchorId="28BE136B" wp14:editId="1EFBB33C">
                <wp:simplePos x="0" y="0"/>
                <wp:positionH relativeFrom="column">
                  <wp:posOffset>2834712</wp:posOffset>
                </wp:positionH>
                <wp:positionV relativeFrom="paragraph">
                  <wp:posOffset>402099</wp:posOffset>
                </wp:positionV>
                <wp:extent cx="0" cy="362309"/>
                <wp:effectExtent l="114300" t="0" r="95250" b="57150"/>
                <wp:wrapNone/>
                <wp:docPr id="24" name="Straight Arrow Connector 24"/>
                <wp:cNvGraphicFramePr/>
                <a:graphic xmlns:a="http://schemas.openxmlformats.org/drawingml/2006/main">
                  <a:graphicData uri="http://schemas.microsoft.com/office/word/2010/wordprocessingShape">
                    <wps:wsp>
                      <wps:cNvCnPr/>
                      <wps:spPr>
                        <a:xfrm>
                          <a:off x="0" y="0"/>
                          <a:ext cx="0" cy="362309"/>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414E80" id="Straight Arrow Connector 24" o:spid="_x0000_s1026" type="#_x0000_t32" style="position:absolute;margin-left:223.2pt;margin-top:31.65pt;width:0;height:28.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" strokecolor="black [3200]" strokeweight="3.75pt">
                <v:stroke endarrow="block" joinstyle="miter"/>
              </v:shape>
            </w:pict>
          </mc:Fallback>
        </mc:AlternateContent>
      </w:r>
      <w:r>
        <w:t>Listen to your set works and AURALLY note down the technical terms you hear (for example, trill, or triplets) at and what point (for example 32seconds)</w:t>
      </w:r>
    </w:p>
    <w:p w:rsidR="003C4933" w:rsidRDefault="003C4933" w:rsidP="003C4933">
      <w:pPr>
        <w:jc w:val="center"/>
      </w:pPr>
    </w:p>
    <w:p w:rsidR="003C4933" w:rsidRDefault="003C4933" w:rsidP="003C4933">
      <w:pPr>
        <w:jc w:val="center"/>
      </w:pPr>
      <w:r>
        <w:rPr>
          <w:noProof/>
          <w:lang w:eastAsia="en-GB"/>
        </w:rPr>
        <mc:AlternateContent>
          <mc:Choice Requires="wps">
            <w:drawing>
              <wp:anchor distT="0" distB="0" distL="114300" distR="114300" simplePos="0" relativeHeight="251683840" behindDoc="0" locked="0" layoutInCell="1" allowOverlap="1" wp14:anchorId="3917C396" wp14:editId="5FB73392">
                <wp:simplePos x="0" y="0"/>
                <wp:positionH relativeFrom="column">
                  <wp:posOffset>2834676</wp:posOffset>
                </wp:positionH>
                <wp:positionV relativeFrom="paragraph">
                  <wp:posOffset>389111</wp:posOffset>
                </wp:positionV>
                <wp:extent cx="0" cy="362309"/>
                <wp:effectExtent l="114300" t="0" r="95250" b="57150"/>
                <wp:wrapNone/>
                <wp:docPr id="25" name="Straight Arrow Connector 25"/>
                <wp:cNvGraphicFramePr/>
                <a:graphic xmlns:a="http://schemas.openxmlformats.org/drawingml/2006/main">
                  <a:graphicData uri="http://schemas.microsoft.com/office/word/2010/wordprocessingShape">
                    <wps:wsp>
                      <wps:cNvCnPr/>
                      <wps:spPr>
                        <a:xfrm>
                          <a:off x="0" y="0"/>
                          <a:ext cx="0" cy="362309"/>
                        </a:xfrm>
                        <a:prstGeom prst="straightConnector1">
                          <a:avLst/>
                        </a:prstGeom>
                        <a:ln w="476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1B7D62" id="Straight Arrow Connector 25" o:spid="_x0000_s1026" type="#_x0000_t32" style="position:absolute;margin-left:223.2pt;margin-top:30.65pt;width:0;height:28.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" strokecolor="black [3200]" strokeweight="3.75pt">
                <v:stroke endarrow="block" joinstyle="miter"/>
              </v:shape>
            </w:pict>
          </mc:Fallback>
        </mc:AlternateContent>
      </w:r>
      <w:r>
        <w:t xml:space="preserve">Listen to your set works and follow your score which now has notes.  Did you correctly identify a technical </w:t>
      </w:r>
      <w:proofErr w:type="gramStart"/>
      <w:r>
        <w:t>term</w:t>
      </w:r>
      <w:proofErr w:type="gramEnd"/>
    </w:p>
    <w:p w:rsidR="003C4933" w:rsidRDefault="003C4933" w:rsidP="003C4933">
      <w:pPr>
        <w:jc w:val="center"/>
      </w:pPr>
    </w:p>
    <w:p w:rsidR="003C4933" w:rsidRDefault="003C4933" w:rsidP="003C4933">
      <w:pPr>
        <w:jc w:val="center"/>
      </w:pPr>
      <w:r>
        <w:t>Make a list of special technical terms that are set work specific, such as continuo, or flange – these are in your notes</w:t>
      </w:r>
    </w:p>
    <w:p w:rsidR="003C4933" w:rsidRPr="00F37605" w:rsidRDefault="003C4933" w:rsidP="003C4933">
      <w:r>
        <w:br w:type="page"/>
      </w:r>
      <w:r w:rsidRPr="004A2017">
        <w:rPr>
          <w:b/>
          <w:u w:val="single"/>
        </w:rPr>
        <w:lastRenderedPageBreak/>
        <w:t xml:space="preserve">3. Able to describe your set works using technical language </w:t>
      </w:r>
    </w:p>
    <w:p w:rsidR="003C4933" w:rsidRDefault="003C4933" w:rsidP="003C4933">
      <w:r>
        <w:t>Complete your set work revision booklet for each piece we have studied by</w:t>
      </w:r>
    </w:p>
    <w:p w:rsidR="003C4933" w:rsidRDefault="003C4933" w:rsidP="003C4933">
      <w:pPr>
        <w:pStyle w:val="ListParagraph"/>
        <w:numPr>
          <w:ilvl w:val="0"/>
          <w:numId w:val="34"/>
        </w:numPr>
      </w:pPr>
      <w:r>
        <w:t>Using your notes</w:t>
      </w:r>
    </w:p>
    <w:p w:rsidR="003C4933" w:rsidRDefault="003C4933" w:rsidP="003C4933">
      <w:pPr>
        <w:pStyle w:val="ListParagraph"/>
        <w:numPr>
          <w:ilvl w:val="0"/>
          <w:numId w:val="34"/>
        </w:numPr>
      </w:pPr>
      <w:r>
        <w:t xml:space="preserve">Using in depth analysis of each set work (on EMS website) </w:t>
      </w:r>
    </w:p>
    <w:p w:rsidR="003C4933" w:rsidRDefault="003C4933" w:rsidP="003C4933">
      <w:pPr>
        <w:pStyle w:val="ListParagraph"/>
        <w:numPr>
          <w:ilvl w:val="0"/>
          <w:numId w:val="34"/>
        </w:numPr>
      </w:pPr>
      <w:r>
        <w:t>Using GCSE music revision guide (link on EMS Website)</w:t>
      </w:r>
    </w:p>
    <w:p w:rsidR="003C4933" w:rsidRDefault="003C4933" w:rsidP="003C4933"/>
    <w:p w:rsidR="003C4933" w:rsidRPr="006E449F" w:rsidRDefault="003C4933" w:rsidP="003C4933">
      <w:pPr>
        <w:rPr>
          <w:b/>
          <w:u w:val="single"/>
        </w:rPr>
      </w:pPr>
      <w:r w:rsidRPr="006E449F">
        <w:rPr>
          <w:b/>
          <w:u w:val="single"/>
        </w:rPr>
        <w:t>4.</w:t>
      </w:r>
      <w:r>
        <w:rPr>
          <w:b/>
          <w:u w:val="single"/>
        </w:rPr>
        <w:t xml:space="preserve"> Practising musical dictation </w:t>
      </w:r>
    </w:p>
    <w:p w:rsidR="003C4933" w:rsidRDefault="003C4933" w:rsidP="003C4933">
      <w:r>
        <w:t>Musical dictation is when there are some notes (probably two bars) missing, and you write the correct notes into the score by using your aural skills.</w:t>
      </w:r>
    </w:p>
    <w:p w:rsidR="003C4933" w:rsidRDefault="003C4933" w:rsidP="003C4933">
      <w:r>
        <w:t>You can practise this online by following the link on the EMS music website</w:t>
      </w:r>
    </w:p>
    <w:p w:rsidR="003C4933" w:rsidRDefault="003C4933" w:rsidP="003C4933"/>
    <w:p w:rsidR="003C4933" w:rsidRPr="006E449F" w:rsidRDefault="003C4933" w:rsidP="003C4933">
      <w:pPr>
        <w:rPr>
          <w:b/>
          <w:u w:val="single"/>
        </w:rPr>
      </w:pPr>
      <w:proofErr w:type="gramStart"/>
      <w:r>
        <w:rPr>
          <w:b/>
          <w:u w:val="single"/>
        </w:rPr>
        <w:t>5</w:t>
      </w:r>
      <w:r w:rsidRPr="006E449F">
        <w:rPr>
          <w:b/>
          <w:u w:val="single"/>
        </w:rPr>
        <w:t>.Relating</w:t>
      </w:r>
      <w:proofErr w:type="gramEnd"/>
      <w:r w:rsidRPr="006E449F">
        <w:rPr>
          <w:b/>
          <w:u w:val="single"/>
        </w:rPr>
        <w:t xml:space="preserve"> set works to </w:t>
      </w:r>
      <w:proofErr w:type="spellStart"/>
      <w:r w:rsidRPr="006E449F">
        <w:rPr>
          <w:b/>
          <w:u w:val="single"/>
        </w:rPr>
        <w:t>it’s</w:t>
      </w:r>
      <w:proofErr w:type="spellEnd"/>
      <w:r w:rsidRPr="006E449F">
        <w:rPr>
          <w:b/>
          <w:u w:val="single"/>
        </w:rPr>
        <w:t xml:space="preserve"> purpose and time</w:t>
      </w:r>
    </w:p>
    <w:p w:rsidR="003C4933" w:rsidRDefault="003C4933" w:rsidP="003C4933">
      <w:r>
        <w:t>Read, and test yourself on the introduction pages of the set works in your anthology.  This gives you the CONTEXT of the set works, which you will need to mention in section B</w:t>
      </w:r>
    </w:p>
    <w:p w:rsidR="003C4933" w:rsidRDefault="003C4933" w:rsidP="003C4933"/>
    <w:p w:rsidR="003C4933" w:rsidRDefault="003C4933" w:rsidP="003C4933">
      <w:r>
        <w:rPr>
          <w:noProof/>
          <w:lang w:eastAsia="en-GB"/>
        </w:rPr>
        <mc:AlternateContent>
          <mc:Choice Requires="wps">
            <w:drawing>
              <wp:anchor distT="0" distB="0" distL="114300" distR="114300" simplePos="0" relativeHeight="251684864" behindDoc="0" locked="0" layoutInCell="1" allowOverlap="1" wp14:anchorId="12425F54" wp14:editId="174FD396">
                <wp:simplePos x="0" y="0"/>
                <wp:positionH relativeFrom="column">
                  <wp:posOffset>835529</wp:posOffset>
                </wp:positionH>
                <wp:positionV relativeFrom="paragraph">
                  <wp:posOffset>85571</wp:posOffset>
                </wp:positionV>
                <wp:extent cx="4414345" cy="835573"/>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4414345" cy="835573"/>
                        </a:xfrm>
                        <a:prstGeom prst="rect">
                          <a:avLst/>
                        </a:prstGeom>
                        <a:noFill/>
                        <a:ln>
                          <a:noFill/>
                        </a:ln>
                        <a:effectLst/>
                      </wps:spPr>
                      <wps:txbx>
                        <w:txbxContent>
                          <w:p w:rsidR="003C4933" w:rsidRPr="00F020AA" w:rsidRDefault="003C4933" w:rsidP="003C4933">
                            <w:pPr>
                              <w:jc w:val="center"/>
                              <w:rPr>
                                <w:b/>
                                <w:color w:val="5B9BD5" w:themeColor="accent1"/>
                                <w:sz w:val="96"/>
                                <w:szCs w:val="72"/>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rPr>
                            </w:pPr>
                            <w:r w:rsidRPr="00F020AA">
                              <w:rPr>
                                <w:b/>
                                <w:color w:val="5B9BD5" w:themeColor="accent1"/>
                                <w:sz w:val="96"/>
                                <w:szCs w:val="72"/>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rPr>
                              <w:t>HELP IS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25F54" id="_x0000_t202" coordsize="21600,21600" o:spt="202" path="m,l,21600r21600,l21600,xe">
                <v:stroke joinstyle="miter"/>
                <v:path gradientshapeok="t" o:connecttype="rect"/>
              </v:shapetype>
              <v:shape id="Text Box 26" o:spid="_x0000_s1026" type="#_x0000_t202" style="position:absolute;margin-left:65.8pt;margin-top:6.75pt;width:347.6pt;height:6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" filled="f" stroked="f">
                <v:textbox>
                  <w:txbxContent>
                    <w:p w:rsidR="003C4933" w:rsidRPr="00F020AA" w:rsidRDefault="003C4933" w:rsidP="003C4933">
                      <w:pPr>
                        <w:jc w:val="center"/>
                        <w:rPr>
                          <w:b/>
                          <w:color w:val="5B9BD5" w:themeColor="accent1"/>
                          <w:sz w:val="96"/>
                          <w:szCs w:val="72"/>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rPr>
                      </w:pPr>
                      <w:r w:rsidRPr="00F020AA">
                        <w:rPr>
                          <w:b/>
                          <w:color w:val="5B9BD5" w:themeColor="accent1"/>
                          <w:sz w:val="96"/>
                          <w:szCs w:val="72"/>
                          <w14:shadow w14:blurRad="0" w14:dist="38100" w14:dir="2700000" w14:sx="100000" w14:sy="100000" w14:kx="0" w14:ky="0" w14:algn="tl">
                            <w14:schemeClr w14:val="accent2"/>
                          </w14:shadow>
                          <w14:textOutline w14:w="6604" w14:cap="flat" w14:cmpd="sng" w14:algn="ctr">
                            <w14:solidFill>
                              <w14:schemeClr w14:val="tx1"/>
                            </w14:solidFill>
                            <w14:prstDash w14:val="solid"/>
                            <w14:round/>
                          </w14:textOutline>
                        </w:rPr>
                        <w:t>HELP IS HERE</w:t>
                      </w:r>
                    </w:p>
                  </w:txbxContent>
                </v:textbox>
              </v:shape>
            </w:pict>
          </mc:Fallback>
        </mc:AlternateContent>
      </w:r>
    </w:p>
    <w:p w:rsidR="003C4933" w:rsidRDefault="003C4933" w:rsidP="003C4933"/>
    <w:p w:rsidR="003C4933" w:rsidRDefault="003C4933" w:rsidP="003C4933"/>
    <w:p w:rsidR="003C4933" w:rsidRPr="00F37605" w:rsidRDefault="003C4933" w:rsidP="003C4933">
      <w:pPr>
        <w:rPr>
          <w:sz w:val="24"/>
        </w:rPr>
      </w:pPr>
    </w:p>
    <w:p w:rsidR="003C4933" w:rsidRPr="00F37605" w:rsidRDefault="003C4933" w:rsidP="003C4933">
      <w:pPr>
        <w:rPr>
          <w:sz w:val="24"/>
        </w:rPr>
      </w:pPr>
      <w:r w:rsidRPr="00F37605">
        <w:rPr>
          <w:sz w:val="24"/>
        </w:rPr>
        <w:t xml:space="preserve">Resources online at </w:t>
      </w:r>
      <w:hyperlink r:id="rId10" w:history="1">
        <w:r w:rsidRPr="00F37605">
          <w:rPr>
            <w:rStyle w:val="Hyperlink"/>
            <w:sz w:val="24"/>
          </w:rPr>
          <w:t>https://www.englishmartyrsmusic.org/edexcel-spec-yr-10</w:t>
        </w:r>
      </w:hyperlink>
      <w:r w:rsidRPr="00F37605">
        <w:rPr>
          <w:sz w:val="24"/>
        </w:rPr>
        <w:t xml:space="preserve"> </w:t>
      </w:r>
    </w:p>
    <w:p w:rsidR="003C4933" w:rsidRPr="00F37605" w:rsidRDefault="003C4933" w:rsidP="003C4933">
      <w:pPr>
        <w:pStyle w:val="ListParagraph"/>
        <w:numPr>
          <w:ilvl w:val="0"/>
          <w:numId w:val="33"/>
        </w:numPr>
        <w:rPr>
          <w:sz w:val="24"/>
        </w:rPr>
      </w:pPr>
      <w:r w:rsidRPr="00F37605">
        <w:rPr>
          <w:sz w:val="24"/>
        </w:rPr>
        <w:t>Interactive copies of zigzag guides</w:t>
      </w:r>
    </w:p>
    <w:p w:rsidR="003C4933" w:rsidRPr="00F37605" w:rsidRDefault="003C4933" w:rsidP="003C4933">
      <w:pPr>
        <w:pStyle w:val="ListParagraph"/>
        <w:numPr>
          <w:ilvl w:val="0"/>
          <w:numId w:val="33"/>
        </w:numPr>
        <w:rPr>
          <w:sz w:val="24"/>
        </w:rPr>
      </w:pPr>
      <w:r w:rsidRPr="00F37605">
        <w:rPr>
          <w:sz w:val="24"/>
        </w:rPr>
        <w:t>Copy of the GCSE revision booklet</w:t>
      </w:r>
    </w:p>
    <w:p w:rsidR="003C4933" w:rsidRPr="00F37605" w:rsidRDefault="003C4933" w:rsidP="003C4933">
      <w:pPr>
        <w:pStyle w:val="ListParagraph"/>
        <w:numPr>
          <w:ilvl w:val="0"/>
          <w:numId w:val="33"/>
        </w:numPr>
        <w:rPr>
          <w:sz w:val="24"/>
        </w:rPr>
      </w:pPr>
      <w:r w:rsidRPr="00F37605">
        <w:rPr>
          <w:sz w:val="24"/>
        </w:rPr>
        <w:t>Copy of example exam paper</w:t>
      </w:r>
    </w:p>
    <w:p w:rsidR="003C4933" w:rsidRPr="00F37605" w:rsidRDefault="003C4933" w:rsidP="003C4933">
      <w:pPr>
        <w:pStyle w:val="ListParagraph"/>
        <w:numPr>
          <w:ilvl w:val="0"/>
          <w:numId w:val="33"/>
        </w:numPr>
        <w:rPr>
          <w:sz w:val="24"/>
        </w:rPr>
      </w:pPr>
      <w:r w:rsidRPr="00F37605">
        <w:rPr>
          <w:sz w:val="24"/>
        </w:rPr>
        <w:t>In depth analysis of each set work</w:t>
      </w:r>
    </w:p>
    <w:p w:rsidR="003C4933" w:rsidRPr="00F37605" w:rsidRDefault="003C4933" w:rsidP="003C4933">
      <w:pPr>
        <w:pStyle w:val="ListParagraph"/>
        <w:numPr>
          <w:ilvl w:val="0"/>
          <w:numId w:val="33"/>
        </w:numPr>
        <w:rPr>
          <w:sz w:val="24"/>
        </w:rPr>
      </w:pPr>
      <w:r w:rsidRPr="00F37605">
        <w:rPr>
          <w:sz w:val="24"/>
        </w:rPr>
        <w:t>Link to buy GCSE music revision guide</w:t>
      </w:r>
    </w:p>
    <w:p w:rsidR="003C4933" w:rsidRPr="00F37605" w:rsidRDefault="003C4933" w:rsidP="003C4933">
      <w:pPr>
        <w:pStyle w:val="ListParagraph"/>
        <w:numPr>
          <w:ilvl w:val="0"/>
          <w:numId w:val="33"/>
        </w:numPr>
        <w:rPr>
          <w:sz w:val="24"/>
        </w:rPr>
      </w:pPr>
      <w:r w:rsidRPr="00F37605">
        <w:rPr>
          <w:sz w:val="24"/>
        </w:rPr>
        <w:t xml:space="preserve">Link to practise music dictation </w:t>
      </w:r>
    </w:p>
    <w:p w:rsidR="003C4933" w:rsidRPr="00F37605" w:rsidRDefault="003C4933" w:rsidP="003C4933">
      <w:pPr>
        <w:rPr>
          <w:sz w:val="24"/>
        </w:rPr>
      </w:pPr>
      <w:r w:rsidRPr="00F37605">
        <w:rPr>
          <w:sz w:val="24"/>
        </w:rPr>
        <w:t>Resources offline</w:t>
      </w:r>
    </w:p>
    <w:p w:rsidR="003C4933" w:rsidRPr="00F37605" w:rsidRDefault="003C4933" w:rsidP="003C4933">
      <w:pPr>
        <w:pStyle w:val="ListParagraph"/>
        <w:numPr>
          <w:ilvl w:val="0"/>
          <w:numId w:val="33"/>
        </w:numPr>
        <w:rPr>
          <w:sz w:val="24"/>
        </w:rPr>
      </w:pPr>
      <w:r w:rsidRPr="00F37605">
        <w:rPr>
          <w:sz w:val="24"/>
        </w:rPr>
        <w:t>Your set work anthology (always use pencil)</w:t>
      </w:r>
    </w:p>
    <w:p w:rsidR="003C4933" w:rsidRPr="00F37605" w:rsidRDefault="003C4933" w:rsidP="003C4933">
      <w:pPr>
        <w:pStyle w:val="ListParagraph"/>
        <w:numPr>
          <w:ilvl w:val="0"/>
          <w:numId w:val="33"/>
        </w:numPr>
        <w:rPr>
          <w:sz w:val="24"/>
        </w:rPr>
      </w:pPr>
      <w:r w:rsidRPr="00F37605">
        <w:rPr>
          <w:sz w:val="24"/>
        </w:rPr>
        <w:t>Audio of all set works available in student shared area (load them onto your memory stick)</w:t>
      </w:r>
    </w:p>
    <w:p w:rsidR="003C4933" w:rsidRDefault="003C4933">
      <w:pPr>
        <w:rPr>
          <w:rFonts w:ascii="Microsoft Tai Le" w:hAnsi="Microsoft Tai Le" w:cs="Microsoft Tai Le"/>
          <w:b/>
          <w:sz w:val="40"/>
        </w:rPr>
      </w:pPr>
      <w:r>
        <w:rPr>
          <w:rFonts w:ascii="Microsoft Tai Le" w:hAnsi="Microsoft Tai Le" w:cs="Microsoft Tai Le"/>
          <w:b/>
          <w:sz w:val="40"/>
        </w:rPr>
        <w:br w:type="page"/>
      </w:r>
    </w:p>
    <w:p w:rsidR="00C400A0" w:rsidRDefault="00FA5813" w:rsidP="00FA5813">
      <w:pPr>
        <w:jc w:val="center"/>
        <w:rPr>
          <w:rFonts w:ascii="Microsoft Tai Le" w:hAnsi="Microsoft Tai Le" w:cs="Microsoft Tai Le"/>
          <w:b/>
          <w:sz w:val="40"/>
        </w:rPr>
      </w:pPr>
      <w:r w:rsidRPr="00FA5813">
        <w:rPr>
          <w:rFonts w:ascii="Microsoft Tai Le" w:hAnsi="Microsoft Tai Le" w:cs="Microsoft Tai Le"/>
          <w:b/>
          <w:sz w:val="40"/>
        </w:rPr>
        <w:lastRenderedPageBreak/>
        <w:t>The listening exam</w:t>
      </w:r>
      <w:r>
        <w:rPr>
          <w:rFonts w:ascii="Microsoft Tai Le" w:hAnsi="Microsoft Tai Le" w:cs="Microsoft Tai Le"/>
          <w:b/>
          <w:sz w:val="40"/>
        </w:rPr>
        <w:t xml:space="preserve"> (40% overall grade)</w:t>
      </w:r>
    </w:p>
    <w:p w:rsidR="00FA5813" w:rsidRPr="00FA5813" w:rsidRDefault="00FF775E" w:rsidP="00FA5813">
      <w:pPr>
        <w:jc w:val="center"/>
        <w:rPr>
          <w:rFonts w:ascii="Microsoft Tai Le" w:hAnsi="Microsoft Tai Le" w:cs="Microsoft Tai Le"/>
          <w:b/>
          <w:sz w:val="40"/>
        </w:rPr>
      </w:pPr>
      <w:r>
        <w:rPr>
          <w:noProof/>
          <w:lang w:eastAsia="en-GB"/>
        </w:rPr>
        <w:drawing>
          <wp:anchor distT="0" distB="0" distL="114300" distR="114300" simplePos="0" relativeHeight="251661312" behindDoc="0" locked="0" layoutInCell="1" allowOverlap="1" wp14:anchorId="4206D9A1" wp14:editId="1BD7C13E">
            <wp:simplePos x="0" y="0"/>
            <wp:positionH relativeFrom="column">
              <wp:posOffset>678333</wp:posOffset>
            </wp:positionH>
            <wp:positionV relativeFrom="paragraph">
              <wp:posOffset>45085</wp:posOffset>
            </wp:positionV>
            <wp:extent cx="4556234" cy="284006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180" t="19569" r="17466" b="12415"/>
                    <a:stretch/>
                  </pic:blipFill>
                  <pic:spPr bwMode="auto">
                    <a:xfrm>
                      <a:off x="0" y="0"/>
                      <a:ext cx="4556234" cy="2840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jc w:val="center"/>
      </w:pPr>
    </w:p>
    <w:p w:rsidR="00FA5813" w:rsidRDefault="00FA5813" w:rsidP="00FA5813">
      <w:pPr>
        <w:rPr>
          <w:b/>
          <w:sz w:val="28"/>
        </w:rPr>
      </w:pPr>
    </w:p>
    <w:p w:rsidR="00FA5813" w:rsidRPr="00997C3C" w:rsidRDefault="00FA5813" w:rsidP="00FA5813">
      <w:pPr>
        <w:rPr>
          <w:b/>
          <w:sz w:val="28"/>
        </w:rPr>
      </w:pPr>
      <w:r w:rsidRPr="00997C3C">
        <w:rPr>
          <w:b/>
          <w:sz w:val="28"/>
        </w:rPr>
        <w:t>Plus related non set works</w:t>
      </w:r>
    </w:p>
    <w:p w:rsidR="00FA5813" w:rsidRDefault="00FA5813" w:rsidP="00FA5813">
      <w:pPr>
        <w:jc w:val="both"/>
        <w:rPr>
          <w:sz w:val="24"/>
        </w:rPr>
      </w:pPr>
      <w:r w:rsidRPr="00997C3C">
        <w:rPr>
          <w:b/>
          <w:sz w:val="24"/>
        </w:rPr>
        <w:t>Section A (68 marks)</w:t>
      </w:r>
      <w:r w:rsidRPr="00997C3C">
        <w:rPr>
          <w:sz w:val="24"/>
        </w:rPr>
        <w:t xml:space="preserve"> - a range of question types, including multiple choice, melody/rhythm completion, grid completion, one-word response, short response and free response questions will be used as appropriate to the extracts</w:t>
      </w:r>
    </w:p>
    <w:p w:rsidR="00FA5813" w:rsidRPr="00997C3C" w:rsidRDefault="00FA5813" w:rsidP="00FA5813">
      <w:pPr>
        <w:jc w:val="both"/>
        <w:rPr>
          <w:sz w:val="24"/>
        </w:rPr>
      </w:pPr>
    </w:p>
    <w:p w:rsidR="00FA5813" w:rsidRPr="00997C3C" w:rsidRDefault="00FA5813" w:rsidP="00FA5813">
      <w:pPr>
        <w:jc w:val="both"/>
        <w:rPr>
          <w:sz w:val="24"/>
        </w:rPr>
      </w:pPr>
      <w:r w:rsidRPr="00997C3C">
        <w:rPr>
          <w:b/>
          <w:sz w:val="24"/>
        </w:rPr>
        <w:t>Section B (12 marks)</w:t>
      </w:r>
      <w:r w:rsidRPr="00997C3C">
        <w:rPr>
          <w:sz w:val="24"/>
        </w:rPr>
        <w:t xml:space="preserve"> - compare in detail an extract of one of the set works with an extract from an unfamiliar listening piece (related to one of the set works). Students will hear the pieces and see the scores. This question will be worth 12 marks.</w:t>
      </w:r>
    </w:p>
    <w:p w:rsidR="00FA5813" w:rsidRPr="00997C3C" w:rsidRDefault="00FA5813" w:rsidP="00FA5813">
      <w:pPr>
        <w:rPr>
          <w:sz w:val="24"/>
        </w:rPr>
      </w:pPr>
    </w:p>
    <w:p w:rsidR="00FA5813" w:rsidRPr="00997C3C" w:rsidRDefault="00FA5813" w:rsidP="00FA5813">
      <w:pPr>
        <w:rPr>
          <w:sz w:val="24"/>
        </w:rPr>
      </w:pPr>
      <w:r w:rsidRPr="00997C3C">
        <w:rPr>
          <w:sz w:val="24"/>
        </w:rPr>
        <w:t xml:space="preserve">This includes: </w:t>
      </w:r>
    </w:p>
    <w:p w:rsidR="00FA5813" w:rsidRPr="00997C3C" w:rsidRDefault="00FA5813" w:rsidP="00FA5813">
      <w:pPr>
        <w:rPr>
          <w:sz w:val="24"/>
        </w:rPr>
      </w:pPr>
      <w:r w:rsidRPr="00997C3C">
        <w:rPr>
          <w:sz w:val="24"/>
        </w:rPr>
        <w:t xml:space="preserve">● the effect of </w:t>
      </w:r>
      <w:r w:rsidRPr="00997C3C">
        <w:rPr>
          <w:b/>
          <w:sz w:val="24"/>
        </w:rPr>
        <w:t>purpose and intention</w:t>
      </w:r>
      <w:r w:rsidRPr="00997C3C">
        <w:rPr>
          <w:sz w:val="24"/>
        </w:rPr>
        <w:t xml:space="preserve"> on how music is created, developed and performed in different historical, social and cultural contexts</w:t>
      </w:r>
    </w:p>
    <w:p w:rsidR="00276E76" w:rsidRDefault="00FA5813" w:rsidP="00C400A0">
      <w:pPr>
        <w:rPr>
          <w:sz w:val="24"/>
        </w:rPr>
      </w:pPr>
      <w:r w:rsidRPr="00997C3C">
        <w:rPr>
          <w:sz w:val="24"/>
        </w:rPr>
        <w:t xml:space="preserve">● </w:t>
      </w:r>
      <w:proofErr w:type="gramStart"/>
      <w:r w:rsidRPr="00997C3C">
        <w:rPr>
          <w:sz w:val="24"/>
        </w:rPr>
        <w:t>the</w:t>
      </w:r>
      <w:proofErr w:type="gramEnd"/>
      <w:r w:rsidRPr="00997C3C">
        <w:rPr>
          <w:sz w:val="24"/>
        </w:rPr>
        <w:t xml:space="preserve"> effect of </w:t>
      </w:r>
      <w:r w:rsidRPr="00997C3C">
        <w:rPr>
          <w:b/>
          <w:sz w:val="24"/>
        </w:rPr>
        <w:t>audience, time and place</w:t>
      </w:r>
      <w:r w:rsidRPr="00997C3C">
        <w:rPr>
          <w:sz w:val="24"/>
        </w:rPr>
        <w:t xml:space="preserve"> (for example venue, occasion) on how music is created, developed and performed in different historical, social and cultural contexts.</w:t>
      </w:r>
    </w:p>
    <w:p w:rsidR="001B63AD" w:rsidRPr="001B63AD" w:rsidRDefault="00FF775E" w:rsidP="001B63AD">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6"/>
        </w:rPr>
      </w:pPr>
      <w:r w:rsidRPr="001B63AD">
        <w:rPr>
          <w:b/>
          <w:sz w:val="36"/>
        </w:rPr>
        <w:t>REMEMBER</w:t>
      </w:r>
    </w:p>
    <w:p w:rsidR="00FF775E" w:rsidRPr="001B63AD" w:rsidRDefault="00FF775E" w:rsidP="001B63AD">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6"/>
        </w:rPr>
      </w:pPr>
      <w:r w:rsidRPr="001B63AD">
        <w:rPr>
          <w:b/>
          <w:sz w:val="36"/>
        </w:rPr>
        <w:t>It is impossible to know everything about the set works off by heart.</w:t>
      </w:r>
    </w:p>
    <w:p w:rsidR="00FF775E" w:rsidRPr="001B63AD" w:rsidRDefault="00FF775E" w:rsidP="001B63AD">
      <w:pPr>
        <w:pBdr>
          <w:top w:val="thinThickThinSmallGap" w:sz="24" w:space="1" w:color="auto"/>
          <w:left w:val="thinThickThinSmallGap" w:sz="24" w:space="4" w:color="auto"/>
          <w:bottom w:val="thinThickThinSmallGap" w:sz="24" w:space="1" w:color="auto"/>
          <w:right w:val="thinThickThinSmallGap" w:sz="24" w:space="4" w:color="auto"/>
        </w:pBdr>
        <w:jc w:val="center"/>
        <w:rPr>
          <w:b/>
          <w:sz w:val="36"/>
        </w:rPr>
      </w:pPr>
      <w:r w:rsidRPr="001B63AD">
        <w:rPr>
          <w:b/>
          <w:sz w:val="36"/>
        </w:rPr>
        <w:t>Set work knowledge + general theory and aural knowledge = answer any question on the spot</w:t>
      </w:r>
    </w:p>
    <w:p w:rsidR="00B2236D" w:rsidRDefault="00B2236D" w:rsidP="00B2236D">
      <w:pPr>
        <w:jc w:val="center"/>
        <w:rPr>
          <w:b/>
          <w:sz w:val="24"/>
          <w:u w:val="single"/>
        </w:rPr>
      </w:pPr>
      <w:r w:rsidRPr="00B2236D">
        <w:rPr>
          <w:b/>
          <w:sz w:val="44"/>
          <w:u w:val="single"/>
        </w:rPr>
        <w:lastRenderedPageBreak/>
        <w:t>The exam</w:t>
      </w:r>
    </w:p>
    <w:p w:rsidR="00B2236D" w:rsidRDefault="00B2236D" w:rsidP="00B2236D">
      <w:pPr>
        <w:jc w:val="center"/>
        <w:rPr>
          <w:b/>
          <w:sz w:val="24"/>
          <w:u w:val="single"/>
        </w:rPr>
      </w:pPr>
    </w:p>
    <w:p w:rsidR="00B2236D" w:rsidRDefault="00B2236D" w:rsidP="00B2236D">
      <w:pPr>
        <w:rPr>
          <w:sz w:val="24"/>
        </w:rPr>
      </w:pPr>
      <w:r>
        <w:rPr>
          <w:sz w:val="24"/>
        </w:rPr>
        <w:t>You can an example exam paper at:</w:t>
      </w:r>
    </w:p>
    <w:p w:rsidR="00B2236D" w:rsidRDefault="00B2236D" w:rsidP="00B2236D">
      <w:pPr>
        <w:rPr>
          <w:sz w:val="24"/>
        </w:rPr>
      </w:pPr>
    </w:p>
    <w:p w:rsidR="00B2236D" w:rsidRDefault="00C24D3B" w:rsidP="00B2236D">
      <w:pPr>
        <w:rPr>
          <w:b/>
          <w:sz w:val="24"/>
          <w:u w:val="single"/>
        </w:rPr>
      </w:pPr>
      <w:hyperlink r:id="rId12" w:history="1">
        <w:r w:rsidR="00B2236D" w:rsidRPr="00992AC7">
          <w:rPr>
            <w:rStyle w:val="Hyperlink"/>
            <w:b/>
            <w:sz w:val="24"/>
          </w:rPr>
          <w:t>https://qualifications.pearson.com/content/dam/pdf/GCSE/Music/2016/specification/GCSE_L1_2_Issue_1%20Music_Collation.pdf</w:t>
        </w:r>
      </w:hyperlink>
    </w:p>
    <w:p w:rsidR="00B2236D" w:rsidRDefault="00B2236D" w:rsidP="00B2236D">
      <w:pPr>
        <w:rPr>
          <w:b/>
          <w:sz w:val="24"/>
          <w:u w:val="single"/>
        </w:rPr>
      </w:pPr>
    </w:p>
    <w:p w:rsidR="004E2B5B" w:rsidRPr="00B2236D" w:rsidRDefault="00B2236D" w:rsidP="00B2236D">
      <w:pPr>
        <w:rPr>
          <w:sz w:val="24"/>
        </w:rPr>
      </w:pPr>
      <w:proofErr w:type="gramStart"/>
      <w:r w:rsidRPr="00B2236D">
        <w:rPr>
          <w:sz w:val="24"/>
        </w:rPr>
        <w:t>on</w:t>
      </w:r>
      <w:proofErr w:type="gramEnd"/>
      <w:r w:rsidRPr="00B2236D">
        <w:rPr>
          <w:sz w:val="24"/>
        </w:rPr>
        <w:t xml:space="preserve"> pages 11 to 27</w:t>
      </w:r>
      <w:r w:rsidR="004E2B5B" w:rsidRPr="00B2236D">
        <w:rPr>
          <w:sz w:val="24"/>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65pt;margin-top:4.1pt;width:530.05pt;height:686.85pt;z-index:-251652096;mso-position-horizontal-relative:text;mso-position-vertical-relative:text">
            <v:imagedata r:id="rId13" o:title="" croptop="4354f" cropbottom="9561f" cropleft="4538f" cropright="4663f"/>
          </v:shape>
          <o:OLEObject Type="Embed" ProgID="AcroExch.Document.11" ShapeID="_x0000_s1026" DrawAspect="Content" ObjectID="_1555499447" r:id="rId14"/>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27" type="#_x0000_t75" style="position:absolute;margin-left:-37.65pt;margin-top:4.1pt;width:530.05pt;height:686.85pt;z-index:-251650048;mso-position-horizontal-relative:text;mso-position-vertical-relative:text">
            <v:imagedata r:id="rId13" o:title="" croptop="4354f" cropbottom="9561f" cropleft="4538f" cropright="4663f"/>
          </v:shape>
          <o:OLEObject Type="Embed" ProgID="AcroExch.Document.11" ShapeID="_x0000_s1027" DrawAspect="Content" ObjectID="_1555499448" r:id="rId15"/>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28" type="#_x0000_t75" style="position:absolute;margin-left:-37.65pt;margin-top:4.1pt;width:530.05pt;height:686.85pt;z-index:-251648000;mso-position-horizontal-relative:text;mso-position-vertical-relative:text">
            <v:imagedata r:id="rId13" o:title="" croptop="4354f" cropbottom="9561f" cropleft="4538f" cropright="4663f"/>
          </v:shape>
          <o:OLEObject Type="Embed" ProgID="AcroExch.Document.11" ShapeID="_x0000_s1028" DrawAspect="Content" ObjectID="_1555499449" r:id="rId16"/>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29" type="#_x0000_t75" style="position:absolute;margin-left:-37.65pt;margin-top:4.1pt;width:530.05pt;height:686.85pt;z-index:-251645952;mso-position-horizontal-relative:text;mso-position-vertical-relative:text">
            <v:imagedata r:id="rId13" o:title="" croptop="4354f" cropbottom="9561f" cropleft="4538f" cropright="4663f"/>
          </v:shape>
          <o:OLEObject Type="Embed" ProgID="AcroExch.Document.11" ShapeID="_x0000_s1029" DrawAspect="Content" ObjectID="_1555499450" r:id="rId17"/>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30" type="#_x0000_t75" style="position:absolute;margin-left:-37.65pt;margin-top:4.1pt;width:530.05pt;height:686.85pt;z-index:-251643904;mso-position-horizontal-relative:text;mso-position-vertical-relative:text">
            <v:imagedata r:id="rId13" o:title="" croptop="4354f" cropbottom="9561f" cropleft="4538f" cropright="4663f"/>
          </v:shape>
          <o:OLEObject Type="Embed" ProgID="AcroExch.Document.11" ShapeID="_x0000_s1030" DrawAspect="Content" ObjectID="_1555499451" r:id="rId18"/>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31" type="#_x0000_t75" style="position:absolute;margin-left:-37.65pt;margin-top:4.1pt;width:530.05pt;height:686.85pt;z-index:-251641856;mso-position-horizontal-relative:text;mso-position-vertical-relative:text">
            <v:imagedata r:id="rId13" o:title="" croptop="4354f" cropbottom="9561f" cropleft="4538f" cropright="4663f"/>
          </v:shape>
          <o:OLEObject Type="Embed" ProgID="AcroExch.Document.11" ShapeID="_x0000_s1031" DrawAspect="Content" ObjectID="_1555499452" r:id="rId19"/>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rPr>
          <w:b/>
          <w:sz w:val="36"/>
        </w:rPr>
      </w:pPr>
      <w:r>
        <w:rPr>
          <w:b/>
          <w:noProof/>
          <w:sz w:val="36"/>
        </w:rPr>
        <w:object w:dxaOrig="1440" w:dyaOrig="1440">
          <v:shape id="_x0000_s1032" type="#_x0000_t75" style="position:absolute;margin-left:-37.65pt;margin-top:4.1pt;width:530.05pt;height:686.85pt;z-index:-251639808;mso-position-horizontal-relative:text;mso-position-vertical-relative:text">
            <v:imagedata r:id="rId13" o:title="" croptop="4354f" cropbottom="9561f" cropleft="4538f" cropright="4663f"/>
          </v:shape>
          <o:OLEObject Type="Embed" ProgID="AcroExch.Document.11" ShapeID="_x0000_s1032" DrawAspect="Content" ObjectID="_1555499453" r:id="rId20"/>
        </w:object>
      </w:r>
      <w:r w:rsidR="004E2B5B">
        <w:rPr>
          <w:b/>
          <w:sz w:val="36"/>
        </w:rPr>
        <w:br w:type="page"/>
      </w:r>
    </w:p>
    <w:p w:rsidR="004E2B5B" w:rsidRPr="00203857" w:rsidRDefault="004E2B5B" w:rsidP="004E2B5B">
      <w:pPr>
        <w:jc w:val="center"/>
        <w:rPr>
          <w:rFonts w:ascii="AlphabetSoup Tilt BT" w:hAnsi="AlphabetSoup Tilt BT"/>
          <w:sz w:val="72"/>
        </w:rPr>
      </w:pPr>
      <w:r w:rsidRPr="00203857">
        <w:rPr>
          <w:rFonts w:ascii="AlphabetSoup Tilt BT" w:hAnsi="AlphabetSoup Tilt BT"/>
          <w:sz w:val="72"/>
        </w:rPr>
        <w:lastRenderedPageBreak/>
        <w:t>SET WORK SUMMARY</w:t>
      </w:r>
    </w:p>
    <w:tbl>
      <w:tblPr>
        <w:tblStyle w:val="TableGrid0"/>
        <w:tblpPr w:leftFromText="180" w:rightFromText="180" w:vertAnchor="page" w:horzAnchor="margin" w:tblpXSpec="center" w:tblpY="1987"/>
        <w:tblW w:w="10916" w:type="dxa"/>
        <w:tblLook w:val="04A0" w:firstRow="1" w:lastRow="0" w:firstColumn="1" w:lastColumn="0" w:noHBand="0" w:noVBand="1"/>
      </w:tblPr>
      <w:tblGrid>
        <w:gridCol w:w="1368"/>
        <w:gridCol w:w="266"/>
        <w:gridCol w:w="62"/>
        <w:gridCol w:w="881"/>
        <w:gridCol w:w="152"/>
        <w:gridCol w:w="8"/>
        <w:gridCol w:w="841"/>
        <w:gridCol w:w="528"/>
        <w:gridCol w:w="1352"/>
        <w:gridCol w:w="2729"/>
        <w:gridCol w:w="168"/>
        <w:gridCol w:w="571"/>
        <w:gridCol w:w="141"/>
        <w:gridCol w:w="1849"/>
      </w:tblGrid>
      <w:tr w:rsidR="004E2B5B" w:rsidTr="00327394">
        <w:tc>
          <w:tcPr>
            <w:tcW w:w="1696" w:type="dxa"/>
            <w:gridSpan w:val="3"/>
          </w:tcPr>
          <w:p w:rsidR="004E2B5B" w:rsidRPr="00203857" w:rsidRDefault="004E2B5B" w:rsidP="00327394">
            <w:pPr>
              <w:jc w:val="center"/>
              <w:rPr>
                <w:b/>
                <w:sz w:val="24"/>
              </w:rPr>
            </w:pPr>
            <w:r w:rsidRPr="00203857">
              <w:rPr>
                <w:b/>
                <w:sz w:val="24"/>
              </w:rPr>
              <w:t>Year</w:t>
            </w:r>
          </w:p>
        </w:tc>
        <w:tc>
          <w:tcPr>
            <w:tcW w:w="7230" w:type="dxa"/>
            <w:gridSpan w:val="9"/>
          </w:tcPr>
          <w:p w:rsidR="004E2B5B" w:rsidRPr="00203857" w:rsidRDefault="004E2B5B" w:rsidP="00327394">
            <w:pPr>
              <w:rPr>
                <w:b/>
                <w:sz w:val="24"/>
              </w:rPr>
            </w:pPr>
            <w:r w:rsidRPr="00203857">
              <w:rPr>
                <w:b/>
                <w:sz w:val="24"/>
              </w:rPr>
              <w:t xml:space="preserve">Title: </w:t>
            </w: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p w:rsidR="004E2B5B" w:rsidRPr="00203857" w:rsidRDefault="004E2B5B" w:rsidP="00327394">
            <w:pPr>
              <w:rPr>
                <w:b/>
                <w:sz w:val="24"/>
              </w:rPr>
            </w:pPr>
          </w:p>
        </w:tc>
        <w:tc>
          <w:tcPr>
            <w:tcW w:w="1990" w:type="dxa"/>
            <w:gridSpan w:val="2"/>
          </w:tcPr>
          <w:p w:rsidR="004E2B5B" w:rsidRPr="00203857" w:rsidRDefault="004E2B5B" w:rsidP="00327394">
            <w:pPr>
              <w:jc w:val="center"/>
              <w:rPr>
                <w:b/>
                <w:noProof/>
                <w:lang w:eastAsia="en-GB"/>
              </w:rPr>
            </w:pPr>
            <w:r w:rsidRPr="00203857">
              <w:rPr>
                <w:b/>
                <w:noProof/>
                <w:lang w:eastAsia="en-GB"/>
              </w:rPr>
              <w:t>Composer</w:t>
            </w:r>
          </w:p>
          <w:p w:rsidR="004E2B5B" w:rsidRPr="00203857" w:rsidRDefault="004E2B5B" w:rsidP="00327394">
            <w:pP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1907"/>
        </w:trPr>
        <w:tc>
          <w:tcPr>
            <w:tcW w:w="2729" w:type="dxa"/>
            <w:gridSpan w:val="5"/>
          </w:tcPr>
          <w:p w:rsidR="004E2B5B" w:rsidRPr="00203857" w:rsidRDefault="004E2B5B" w:rsidP="00327394">
            <w:pPr>
              <w:jc w:val="center"/>
              <w:rPr>
                <w:b/>
                <w:sz w:val="24"/>
              </w:rPr>
            </w:pPr>
            <w:r w:rsidRPr="00203857">
              <w:rPr>
                <w:b/>
                <w:sz w:val="24"/>
              </w:rPr>
              <w:t>Time Signature</w:t>
            </w:r>
          </w:p>
        </w:tc>
        <w:tc>
          <w:tcPr>
            <w:tcW w:w="2729" w:type="dxa"/>
            <w:gridSpan w:val="4"/>
          </w:tcPr>
          <w:p w:rsidR="004E2B5B" w:rsidRPr="00203857" w:rsidRDefault="004E2B5B" w:rsidP="00327394">
            <w:pPr>
              <w:jc w:val="center"/>
              <w:rPr>
                <w:b/>
                <w:sz w:val="24"/>
              </w:rPr>
            </w:pPr>
            <w:r w:rsidRPr="00203857">
              <w:rPr>
                <w:b/>
                <w:sz w:val="24"/>
              </w:rPr>
              <w:t>Texture</w:t>
            </w:r>
          </w:p>
        </w:tc>
        <w:tc>
          <w:tcPr>
            <w:tcW w:w="2729" w:type="dxa"/>
          </w:tcPr>
          <w:p w:rsidR="004E2B5B" w:rsidRPr="00203857" w:rsidRDefault="004E2B5B" w:rsidP="00327394">
            <w:pPr>
              <w:jc w:val="center"/>
              <w:rPr>
                <w:b/>
                <w:sz w:val="24"/>
              </w:rPr>
            </w:pPr>
            <w:r w:rsidRPr="00203857">
              <w:rPr>
                <w:b/>
                <w:sz w:val="24"/>
              </w:rPr>
              <w:t>Harmony and Tonality</w:t>
            </w:r>
          </w:p>
        </w:tc>
        <w:tc>
          <w:tcPr>
            <w:tcW w:w="2729" w:type="dxa"/>
            <w:gridSpan w:val="4"/>
          </w:tcPr>
          <w:p w:rsidR="004E2B5B" w:rsidRPr="00203857" w:rsidRDefault="004E2B5B" w:rsidP="00327394">
            <w:pPr>
              <w:jc w:val="center"/>
              <w:rPr>
                <w:b/>
                <w:sz w:val="24"/>
              </w:rPr>
            </w:pPr>
            <w:r w:rsidRPr="00203857">
              <w:rPr>
                <w:b/>
                <w:sz w:val="24"/>
              </w:rPr>
              <w:t>Dynamics</w:t>
            </w:r>
          </w:p>
        </w:tc>
      </w:tr>
      <w:tr w:rsidR="004E2B5B" w:rsidTr="00327394">
        <w:trPr>
          <w:trHeight w:val="1672"/>
        </w:trPr>
        <w:tc>
          <w:tcPr>
            <w:tcW w:w="2729" w:type="dxa"/>
            <w:gridSpan w:val="5"/>
          </w:tcPr>
          <w:p w:rsidR="004E2B5B" w:rsidRPr="00203857" w:rsidRDefault="004E2B5B" w:rsidP="00327394">
            <w:pPr>
              <w:jc w:val="center"/>
              <w:rPr>
                <w:b/>
                <w:sz w:val="24"/>
              </w:rPr>
            </w:pPr>
            <w:r w:rsidRPr="00203857">
              <w:rPr>
                <w:b/>
                <w:sz w:val="24"/>
              </w:rPr>
              <w:t>Tempo</w:t>
            </w:r>
          </w:p>
        </w:tc>
        <w:tc>
          <w:tcPr>
            <w:tcW w:w="2729" w:type="dxa"/>
            <w:gridSpan w:val="4"/>
          </w:tcPr>
          <w:p w:rsidR="004E2B5B" w:rsidRPr="00203857" w:rsidRDefault="004E2B5B" w:rsidP="00327394">
            <w:pPr>
              <w:jc w:val="center"/>
              <w:rPr>
                <w:b/>
                <w:sz w:val="24"/>
              </w:rPr>
            </w:pPr>
            <w:r w:rsidRPr="00203857">
              <w:rPr>
                <w:b/>
                <w:sz w:val="24"/>
              </w:rPr>
              <w:t>Rhythm</w:t>
            </w:r>
          </w:p>
        </w:tc>
        <w:tc>
          <w:tcPr>
            <w:tcW w:w="2729" w:type="dxa"/>
          </w:tcPr>
          <w:p w:rsidR="004E2B5B" w:rsidRPr="00203857" w:rsidRDefault="004E2B5B" w:rsidP="00327394">
            <w:pPr>
              <w:jc w:val="center"/>
              <w:rPr>
                <w:b/>
                <w:sz w:val="24"/>
              </w:rPr>
            </w:pPr>
          </w:p>
        </w:tc>
        <w:tc>
          <w:tcPr>
            <w:tcW w:w="2729" w:type="dxa"/>
            <w:gridSpan w:val="4"/>
          </w:tcPr>
          <w:p w:rsidR="004E2B5B" w:rsidRPr="00203857" w:rsidRDefault="004E2B5B" w:rsidP="00327394">
            <w:pPr>
              <w:jc w:val="center"/>
              <w:rPr>
                <w:b/>
                <w:sz w:val="24"/>
              </w:rPr>
            </w:pPr>
          </w:p>
        </w:tc>
      </w:tr>
      <w:tr w:rsidR="004E2B5B" w:rsidTr="00327394">
        <w:tc>
          <w:tcPr>
            <w:tcW w:w="2577" w:type="dxa"/>
            <w:gridSpan w:val="4"/>
            <w:shd w:val="clear" w:color="auto" w:fill="000000" w:themeFill="text1"/>
          </w:tcPr>
          <w:p w:rsidR="004E2B5B" w:rsidRDefault="004E2B5B" w:rsidP="00327394">
            <w:pPr>
              <w:rPr>
                <w:sz w:val="24"/>
              </w:rPr>
            </w:pPr>
          </w:p>
        </w:tc>
        <w:tc>
          <w:tcPr>
            <w:tcW w:w="1001" w:type="dxa"/>
            <w:gridSpan w:val="3"/>
            <w:shd w:val="clear" w:color="auto" w:fill="000000" w:themeFill="text1"/>
          </w:tcPr>
          <w:p w:rsidR="004E2B5B" w:rsidRDefault="004E2B5B" w:rsidP="00327394">
            <w:pPr>
              <w:rPr>
                <w:sz w:val="24"/>
              </w:rPr>
            </w:pPr>
          </w:p>
        </w:tc>
        <w:tc>
          <w:tcPr>
            <w:tcW w:w="4777" w:type="dxa"/>
            <w:gridSpan w:val="4"/>
            <w:shd w:val="clear" w:color="auto" w:fill="000000" w:themeFill="text1"/>
          </w:tcPr>
          <w:p w:rsidR="004E2B5B" w:rsidRDefault="004E2B5B" w:rsidP="00327394">
            <w:pPr>
              <w:rPr>
                <w:sz w:val="24"/>
              </w:rPr>
            </w:pPr>
          </w:p>
        </w:tc>
        <w:tc>
          <w:tcPr>
            <w:tcW w:w="2561" w:type="dxa"/>
            <w:gridSpan w:val="3"/>
            <w:shd w:val="clear" w:color="auto" w:fill="000000" w:themeFill="text1"/>
          </w:tcPr>
          <w:p w:rsidR="004E2B5B" w:rsidRDefault="004E2B5B" w:rsidP="00327394">
            <w:pPr>
              <w:rPr>
                <w:sz w:val="24"/>
              </w:rPr>
            </w:pPr>
          </w:p>
        </w:tc>
      </w:tr>
      <w:tr w:rsidR="004E2B5B" w:rsidTr="00327394">
        <w:trPr>
          <w:trHeight w:val="2136"/>
        </w:trPr>
        <w:tc>
          <w:tcPr>
            <w:tcW w:w="10916" w:type="dxa"/>
            <w:gridSpan w:val="14"/>
          </w:tcPr>
          <w:p w:rsidR="004E2B5B" w:rsidRPr="00176B67" w:rsidRDefault="004E2B5B" w:rsidP="00327394">
            <w:pPr>
              <w:jc w:val="center"/>
              <w:rPr>
                <w:b/>
                <w:sz w:val="24"/>
              </w:rPr>
            </w:pPr>
            <w:r w:rsidRPr="00176B67">
              <w:rPr>
                <w:b/>
                <w:sz w:val="24"/>
              </w:rPr>
              <w:t>Instrumentation and features</w:t>
            </w:r>
          </w:p>
        </w:tc>
      </w:tr>
      <w:tr w:rsidR="004E2B5B" w:rsidTr="00327394">
        <w:tc>
          <w:tcPr>
            <w:tcW w:w="1634" w:type="dxa"/>
            <w:gridSpan w:val="2"/>
            <w:shd w:val="clear" w:color="auto" w:fill="000000" w:themeFill="text1"/>
          </w:tcPr>
          <w:p w:rsidR="004E2B5B" w:rsidRDefault="004E2B5B" w:rsidP="00327394">
            <w:pPr>
              <w:rPr>
                <w:sz w:val="24"/>
              </w:rPr>
            </w:pPr>
          </w:p>
        </w:tc>
        <w:tc>
          <w:tcPr>
            <w:tcW w:w="7433" w:type="dxa"/>
            <w:gridSpan w:val="11"/>
            <w:shd w:val="clear" w:color="auto" w:fill="000000" w:themeFill="text1"/>
          </w:tcPr>
          <w:p w:rsidR="004E2B5B" w:rsidRDefault="004E2B5B" w:rsidP="00327394">
            <w:pPr>
              <w:rPr>
                <w:sz w:val="24"/>
              </w:rPr>
            </w:pPr>
          </w:p>
        </w:tc>
        <w:tc>
          <w:tcPr>
            <w:tcW w:w="1849" w:type="dxa"/>
            <w:shd w:val="clear" w:color="auto" w:fill="000000" w:themeFill="text1"/>
          </w:tcPr>
          <w:p w:rsidR="004E2B5B" w:rsidRDefault="004E2B5B" w:rsidP="00327394">
            <w:pPr>
              <w:rPr>
                <w:sz w:val="24"/>
              </w:rPr>
            </w:pPr>
          </w:p>
        </w:tc>
      </w:tr>
      <w:tr w:rsidR="004E2B5B" w:rsidTr="00327394">
        <w:tc>
          <w:tcPr>
            <w:tcW w:w="10916" w:type="dxa"/>
            <w:gridSpan w:val="14"/>
          </w:tcPr>
          <w:p w:rsidR="004E2B5B" w:rsidRPr="00176B67" w:rsidRDefault="004E2B5B" w:rsidP="00327394">
            <w:pPr>
              <w:jc w:val="center"/>
              <w:rPr>
                <w:b/>
                <w:sz w:val="24"/>
              </w:rPr>
            </w:pPr>
            <w:r w:rsidRPr="00176B67">
              <w:rPr>
                <w:b/>
                <w:sz w:val="24"/>
              </w:rPr>
              <w:t>Structure</w:t>
            </w:r>
          </w:p>
        </w:tc>
      </w:tr>
      <w:tr w:rsidR="004E2B5B" w:rsidTr="00327394">
        <w:trPr>
          <w:trHeight w:val="3454"/>
        </w:trPr>
        <w:tc>
          <w:tcPr>
            <w:tcW w:w="1368" w:type="dxa"/>
          </w:tcPr>
          <w:p w:rsidR="004E2B5B" w:rsidRPr="00176B67" w:rsidRDefault="004E2B5B" w:rsidP="00327394">
            <w:pPr>
              <w:rPr>
                <w:b/>
                <w:sz w:val="24"/>
              </w:rPr>
            </w:pPr>
            <w:r w:rsidRPr="00176B67">
              <w:rPr>
                <w:b/>
                <w:sz w:val="24"/>
              </w:rPr>
              <w:t>Section</w:t>
            </w:r>
          </w:p>
        </w:tc>
        <w:tc>
          <w:tcPr>
            <w:tcW w:w="1369" w:type="dxa"/>
            <w:gridSpan w:val="5"/>
          </w:tcPr>
          <w:p w:rsidR="004E2B5B" w:rsidRPr="00176B67" w:rsidRDefault="004E2B5B" w:rsidP="00327394">
            <w:pPr>
              <w:rPr>
                <w:b/>
                <w:sz w:val="24"/>
              </w:rPr>
            </w:pPr>
            <w:r w:rsidRPr="00176B67">
              <w:rPr>
                <w:b/>
                <w:sz w:val="24"/>
              </w:rPr>
              <w:t>Bars</w:t>
            </w:r>
          </w:p>
        </w:tc>
        <w:tc>
          <w:tcPr>
            <w:tcW w:w="1369" w:type="dxa"/>
            <w:gridSpan w:val="2"/>
          </w:tcPr>
          <w:p w:rsidR="004E2B5B" w:rsidRPr="00176B67" w:rsidRDefault="004E2B5B" w:rsidP="00327394">
            <w:pPr>
              <w:rPr>
                <w:b/>
                <w:sz w:val="24"/>
              </w:rPr>
            </w:pPr>
            <w:r w:rsidRPr="00176B67">
              <w:rPr>
                <w:b/>
                <w:sz w:val="24"/>
              </w:rPr>
              <w:t>Key</w:t>
            </w:r>
          </w:p>
        </w:tc>
        <w:tc>
          <w:tcPr>
            <w:tcW w:w="6810" w:type="dxa"/>
            <w:gridSpan w:val="6"/>
          </w:tcPr>
          <w:p w:rsidR="004E2B5B" w:rsidRPr="00176B67" w:rsidRDefault="004E2B5B" w:rsidP="00327394">
            <w:pPr>
              <w:rPr>
                <w:b/>
                <w:sz w:val="24"/>
              </w:rPr>
            </w:pPr>
            <w:r w:rsidRPr="00176B67">
              <w:rPr>
                <w:b/>
                <w:sz w:val="24"/>
              </w:rPr>
              <w:t>Musical Features</w:t>
            </w:r>
          </w:p>
        </w:tc>
      </w:tr>
      <w:tr w:rsidR="004E2B5B" w:rsidTr="00327394">
        <w:trPr>
          <w:trHeight w:val="1414"/>
        </w:trPr>
        <w:tc>
          <w:tcPr>
            <w:tcW w:w="10916" w:type="dxa"/>
            <w:gridSpan w:val="14"/>
          </w:tcPr>
          <w:p w:rsidR="004E2B5B" w:rsidRPr="00176B67" w:rsidRDefault="004E2B5B" w:rsidP="00327394">
            <w:pPr>
              <w:jc w:val="center"/>
              <w:rPr>
                <w:b/>
                <w:sz w:val="24"/>
              </w:rPr>
            </w:pPr>
            <w:r w:rsidRPr="00176B67">
              <w:rPr>
                <w:b/>
                <w:sz w:val="24"/>
              </w:rPr>
              <w:t>Related works &amp; features</w:t>
            </w:r>
          </w:p>
        </w:tc>
      </w:tr>
    </w:tbl>
    <w:p w:rsidR="004E2B5B" w:rsidRPr="00176B67" w:rsidRDefault="004E2B5B" w:rsidP="004E2B5B">
      <w:pPr>
        <w:jc w:val="center"/>
        <w:rPr>
          <w:sz w:val="24"/>
        </w:rPr>
      </w:pPr>
      <w:r>
        <w:rPr>
          <w:b/>
          <w:sz w:val="36"/>
        </w:rPr>
        <w:lastRenderedPageBreak/>
        <w:t>Use this page for key motifs, melodies or moments of the set work</w:t>
      </w:r>
    </w:p>
    <w:p w:rsidR="004E2B5B" w:rsidRDefault="00C24D3B" w:rsidP="004E2B5B">
      <w:pPr>
        <w:jc w:val="center"/>
        <w:rPr>
          <w:b/>
          <w:sz w:val="36"/>
        </w:rPr>
      </w:pPr>
      <w:r>
        <w:rPr>
          <w:b/>
          <w:noProof/>
          <w:sz w:val="36"/>
        </w:rPr>
        <w:object w:dxaOrig="1440" w:dyaOrig="1440">
          <v:shape id="_x0000_s1033" type="#_x0000_t75" style="position:absolute;left:0;text-align:left;margin-left:-37.65pt;margin-top:4.1pt;width:530.05pt;height:686.85pt;z-index:-251637760;mso-position-horizontal-relative:text;mso-position-vertical-relative:text">
            <v:imagedata r:id="rId13" o:title="" croptop="4354f" cropbottom="9561f" cropleft="4538f" cropright="4663f"/>
          </v:shape>
          <o:OLEObject Type="Embed" ProgID="AcroExch.Document.11" ShapeID="_x0000_s1033" DrawAspect="Content" ObjectID="_1555499454" r:id="rId21"/>
        </w:object>
      </w:r>
      <w:r w:rsidR="004E2B5B">
        <w:rPr>
          <w:b/>
          <w:sz w:val="36"/>
        </w:rPr>
        <w:br w:type="page"/>
      </w:r>
      <w:r w:rsidR="004E2B5B">
        <w:rPr>
          <w:b/>
          <w:sz w:val="36"/>
        </w:rPr>
        <w:lastRenderedPageBreak/>
        <w:t xml:space="preserve">Non Set Work Specific </w:t>
      </w:r>
      <w:r w:rsidR="004E2B5B" w:rsidRPr="00A27260">
        <w:rPr>
          <w:b/>
          <w:sz w:val="36"/>
        </w:rPr>
        <w:t xml:space="preserve">Musical Elements </w:t>
      </w:r>
      <w:r w:rsidR="004E2B5B">
        <w:rPr>
          <w:b/>
          <w:sz w:val="36"/>
        </w:rPr>
        <w:t>Understanding Checklist</w:t>
      </w:r>
    </w:p>
    <w:p w:rsidR="004E2B5B" w:rsidRPr="00A80917" w:rsidRDefault="004E2B5B" w:rsidP="004E2B5B">
      <w:pPr>
        <w:jc w:val="center"/>
        <w:rPr>
          <w:b/>
          <w:i/>
          <w:sz w:val="24"/>
        </w:rPr>
      </w:pPr>
      <w:r w:rsidRPr="00A80917">
        <w:rPr>
          <w:b/>
          <w:i/>
          <w:sz w:val="24"/>
        </w:rPr>
        <w:t>Taken from the specification</w:t>
      </w:r>
      <w:r>
        <w:rPr>
          <w:b/>
          <w:i/>
          <w:sz w:val="24"/>
        </w:rPr>
        <w:t xml:space="preserve"> which has Edexcel definitions</w:t>
      </w:r>
    </w:p>
    <w:tbl>
      <w:tblPr>
        <w:tblStyle w:val="TableGrid0"/>
        <w:tblW w:w="10916" w:type="dxa"/>
        <w:tblInd w:w="-856" w:type="dxa"/>
        <w:tblLayout w:type="fixed"/>
        <w:tblLook w:val="04A0" w:firstRow="1" w:lastRow="0" w:firstColumn="1" w:lastColumn="0" w:noHBand="0" w:noVBand="1"/>
      </w:tblPr>
      <w:tblGrid>
        <w:gridCol w:w="3186"/>
        <w:gridCol w:w="875"/>
        <w:gridCol w:w="876"/>
        <w:gridCol w:w="876"/>
        <w:gridCol w:w="2976"/>
        <w:gridCol w:w="709"/>
        <w:gridCol w:w="709"/>
        <w:gridCol w:w="709"/>
      </w:tblGrid>
      <w:tr w:rsidR="004E2B5B" w:rsidTr="00327394">
        <w:trPr>
          <w:cantSplit/>
          <w:trHeight w:val="2768"/>
        </w:trPr>
        <w:tc>
          <w:tcPr>
            <w:tcW w:w="3186" w:type="dxa"/>
            <w:vAlign w:val="center"/>
          </w:tcPr>
          <w:p w:rsidR="004E2B5B" w:rsidRPr="00A27260" w:rsidRDefault="004E2B5B" w:rsidP="00327394">
            <w:pPr>
              <w:jc w:val="center"/>
              <w:rPr>
                <w:b/>
                <w:sz w:val="24"/>
              </w:rPr>
            </w:pPr>
          </w:p>
        </w:tc>
        <w:tc>
          <w:tcPr>
            <w:tcW w:w="875"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Definition understood</w:t>
            </w:r>
          </w:p>
        </w:tc>
        <w:tc>
          <w:tcPr>
            <w:tcW w:w="876"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Visually recognise the element</w:t>
            </w:r>
          </w:p>
        </w:tc>
        <w:tc>
          <w:tcPr>
            <w:tcW w:w="876"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Aurally recognise the element</w:t>
            </w:r>
          </w:p>
        </w:tc>
        <w:tc>
          <w:tcPr>
            <w:tcW w:w="2976" w:type="dxa"/>
            <w:textDirection w:val="btLr"/>
          </w:tcPr>
          <w:p w:rsidR="004E2B5B" w:rsidRPr="004965C6" w:rsidRDefault="004E2B5B" w:rsidP="00327394">
            <w:pPr>
              <w:ind w:left="113" w:right="113"/>
              <w:jc w:val="center"/>
              <w:rPr>
                <w:rFonts w:ascii="Microsoft Tai Le" w:hAnsi="Microsoft Tai Le" w:cs="Microsoft Tai Le"/>
                <w:sz w:val="24"/>
              </w:rPr>
            </w:pPr>
          </w:p>
        </w:tc>
        <w:tc>
          <w:tcPr>
            <w:tcW w:w="709"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Definition understood</w:t>
            </w:r>
          </w:p>
        </w:tc>
        <w:tc>
          <w:tcPr>
            <w:tcW w:w="709"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Visually recognise the element</w:t>
            </w:r>
          </w:p>
        </w:tc>
        <w:tc>
          <w:tcPr>
            <w:tcW w:w="709" w:type="dxa"/>
            <w:textDirection w:val="btLr"/>
            <w:vAlign w:val="center"/>
          </w:tcPr>
          <w:p w:rsidR="004E2B5B" w:rsidRPr="004965C6" w:rsidRDefault="004E2B5B" w:rsidP="00327394">
            <w:pPr>
              <w:ind w:left="113" w:right="113"/>
              <w:jc w:val="center"/>
              <w:rPr>
                <w:rFonts w:ascii="Microsoft Tai Le" w:hAnsi="Microsoft Tai Le" w:cs="Microsoft Tai Le"/>
                <w:sz w:val="24"/>
              </w:rPr>
            </w:pPr>
            <w:r w:rsidRPr="004965C6">
              <w:rPr>
                <w:rFonts w:ascii="Microsoft Tai Le" w:hAnsi="Microsoft Tai Le" w:cs="Microsoft Tai Le"/>
                <w:sz w:val="24"/>
              </w:rPr>
              <w:t>Aurally recognise the element</w:t>
            </w:r>
          </w:p>
        </w:tc>
      </w:tr>
      <w:tr w:rsidR="004E2B5B" w:rsidTr="00327394">
        <w:tc>
          <w:tcPr>
            <w:tcW w:w="10916" w:type="dxa"/>
            <w:gridSpan w:val="8"/>
          </w:tcPr>
          <w:p w:rsidR="004E2B5B" w:rsidRPr="00A80917" w:rsidRDefault="004E2B5B" w:rsidP="00327394">
            <w:pPr>
              <w:jc w:val="center"/>
              <w:rPr>
                <w:rFonts w:ascii="Microsoft Tai Le" w:hAnsi="Microsoft Tai Le" w:cs="Microsoft Tai Le"/>
                <w:b/>
              </w:rPr>
            </w:pPr>
            <w:r w:rsidRPr="00A80917">
              <w:rPr>
                <w:rFonts w:ascii="Microsoft Tai Le" w:hAnsi="Microsoft Tai Le" w:cs="Microsoft Tai Le"/>
                <w:b/>
                <w:sz w:val="32"/>
              </w:rPr>
              <w:t>ORGANISATION OF PITCH (HARMONY AND MELODY)</w:t>
            </w:r>
          </w:p>
        </w:tc>
      </w:tr>
      <w:tr w:rsidR="004E2B5B" w:rsidRPr="00A80917" w:rsidTr="00327394">
        <w:tc>
          <w:tcPr>
            <w:tcW w:w="3186" w:type="dxa"/>
          </w:tcPr>
          <w:p w:rsidR="004E2B5B" w:rsidRPr="00A80917" w:rsidRDefault="004E2B5B" w:rsidP="00327394">
            <w:pPr>
              <w:jc w:val="center"/>
              <w:rPr>
                <w:sz w:val="24"/>
              </w:rPr>
            </w:pPr>
            <w:r>
              <w:rPr>
                <w:sz w:val="24"/>
              </w:rPr>
              <w:t>Arpeggio</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Cadence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proofErr w:type="spellStart"/>
            <w:r>
              <w:rPr>
                <w:sz w:val="24"/>
              </w:rPr>
              <w:t>Bassline</w:t>
            </w:r>
            <w:proofErr w:type="spellEnd"/>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Fanfare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r>
              <w:rPr>
                <w:sz w:val="24"/>
              </w:rPr>
              <w:t>Chord</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ED373E">
            <w:pPr>
              <w:jc w:val="center"/>
              <w:rPr>
                <w:sz w:val="24"/>
              </w:rPr>
            </w:pPr>
            <w:r>
              <w:rPr>
                <w:sz w:val="24"/>
              </w:rPr>
              <w:t>Ground bass</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r>
              <w:rPr>
                <w:sz w:val="24"/>
              </w:rPr>
              <w:t>Conjunct</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ED373E">
            <w:pPr>
              <w:jc w:val="center"/>
              <w:rPr>
                <w:sz w:val="24"/>
              </w:rPr>
            </w:pPr>
            <w:r>
              <w:rPr>
                <w:sz w:val="24"/>
              </w:rPr>
              <w:t>Harmony</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proofErr w:type="spellStart"/>
            <w:r>
              <w:rPr>
                <w:sz w:val="24"/>
              </w:rPr>
              <w:t>Disjunct</w:t>
            </w:r>
            <w:proofErr w:type="spellEnd"/>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ED373E">
            <w:pPr>
              <w:tabs>
                <w:tab w:val="left" w:pos="2076"/>
              </w:tabs>
              <w:jc w:val="center"/>
              <w:rPr>
                <w:sz w:val="24"/>
              </w:rPr>
            </w:pPr>
            <w:r>
              <w:rPr>
                <w:sz w:val="24"/>
              </w:rPr>
              <w:t>Interval</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r>
              <w:rPr>
                <w:sz w:val="24"/>
              </w:rPr>
              <w:t>Dissonance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ED373E">
            <w:pPr>
              <w:jc w:val="center"/>
              <w:rPr>
                <w:sz w:val="24"/>
              </w:rPr>
            </w:pPr>
            <w:r>
              <w:rPr>
                <w:sz w:val="24"/>
              </w:rPr>
              <w:t>Leap</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ED373E">
        <w:trPr>
          <w:trHeight w:val="77"/>
        </w:trPr>
        <w:tc>
          <w:tcPr>
            <w:tcW w:w="3186" w:type="dxa"/>
          </w:tcPr>
          <w:p w:rsidR="004E2B5B" w:rsidRPr="00A80917" w:rsidRDefault="004E2B5B" w:rsidP="00327394">
            <w:pPr>
              <w:jc w:val="center"/>
              <w:rPr>
                <w:sz w:val="24"/>
              </w:rPr>
            </w:pPr>
            <w:r>
              <w:rPr>
                <w:sz w:val="24"/>
              </w:rPr>
              <w:t>Chord sequence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ED373E">
            <w:pPr>
              <w:jc w:val="center"/>
              <w:rPr>
                <w:sz w:val="24"/>
              </w:rPr>
            </w:pPr>
            <w:r>
              <w:rPr>
                <w:sz w:val="24"/>
              </w:rPr>
              <w:t>Melody</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Pr="00A80917" w:rsidRDefault="004E2B5B" w:rsidP="00327394">
            <w:pPr>
              <w:jc w:val="center"/>
              <w:rPr>
                <w:sz w:val="24"/>
              </w:rPr>
            </w:pPr>
            <w:r>
              <w:rPr>
                <w:sz w:val="24"/>
              </w:rPr>
              <w:t>Drone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Melodic device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Default="004E2B5B" w:rsidP="00327394">
            <w:pPr>
              <w:jc w:val="center"/>
              <w:rPr>
                <w:sz w:val="24"/>
              </w:rPr>
            </w:pPr>
            <w:r>
              <w:rPr>
                <w:sz w:val="24"/>
              </w:rPr>
              <w:t>Monotone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r>
              <w:rPr>
                <w:sz w:val="24"/>
              </w:rPr>
              <w:t>Ornamentation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Default="004E2B5B" w:rsidP="00327394">
            <w:pPr>
              <w:jc w:val="center"/>
              <w:rPr>
                <w:sz w:val="24"/>
              </w:rPr>
            </w:pPr>
            <w:r>
              <w:rPr>
                <w:sz w:val="24"/>
              </w:rPr>
              <w:t>Ostinato</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r>
              <w:rPr>
                <w:sz w:val="24"/>
              </w:rPr>
              <w:t>Pedal</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Default="004E2B5B" w:rsidP="00327394">
            <w:pPr>
              <w:jc w:val="center"/>
              <w:rPr>
                <w:sz w:val="24"/>
              </w:rPr>
            </w:pPr>
            <w:r>
              <w:rPr>
                <w:sz w:val="24"/>
              </w:rPr>
              <w:t>Riff</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r>
              <w:rPr>
                <w:sz w:val="24"/>
              </w:rPr>
              <w:t>Roman numerals</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Default="004E2B5B" w:rsidP="00327394">
            <w:pPr>
              <w:jc w:val="center"/>
              <w:rPr>
                <w:sz w:val="24"/>
              </w:rPr>
            </w:pPr>
            <w:r>
              <w:rPr>
                <w:sz w:val="24"/>
              </w:rPr>
              <w:t>Scale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r>
              <w:rPr>
                <w:sz w:val="24"/>
              </w:rPr>
              <w:t>Sequence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RPr="00A80917" w:rsidTr="00327394">
        <w:tc>
          <w:tcPr>
            <w:tcW w:w="3186" w:type="dxa"/>
          </w:tcPr>
          <w:p w:rsidR="004E2B5B" w:rsidRDefault="004E2B5B" w:rsidP="00327394">
            <w:pPr>
              <w:jc w:val="center"/>
              <w:rPr>
                <w:sz w:val="24"/>
              </w:rPr>
            </w:pPr>
            <w:r>
              <w:rPr>
                <w:sz w:val="24"/>
              </w:rPr>
              <w:t>Stepwise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r>
              <w:rPr>
                <w:sz w:val="24"/>
              </w:rPr>
              <w:t>Theme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10916" w:type="dxa"/>
            <w:gridSpan w:val="8"/>
          </w:tcPr>
          <w:p w:rsidR="004E2B5B" w:rsidRPr="00A80917" w:rsidRDefault="004E2B5B" w:rsidP="00327394">
            <w:pPr>
              <w:jc w:val="center"/>
              <w:rPr>
                <w:rFonts w:ascii="Microsoft Tai Le" w:hAnsi="Microsoft Tai Le" w:cs="Microsoft Tai Le"/>
                <w:b/>
                <w:sz w:val="24"/>
              </w:rPr>
            </w:pPr>
            <w:r w:rsidRPr="00A80917">
              <w:rPr>
                <w:rFonts w:ascii="Microsoft Tai Le" w:hAnsi="Microsoft Tai Le" w:cs="Microsoft Tai Le"/>
                <w:b/>
                <w:sz w:val="32"/>
              </w:rPr>
              <w:t>TONALITY</w:t>
            </w:r>
          </w:p>
        </w:tc>
      </w:tr>
      <w:tr w:rsidR="004E2B5B" w:rsidTr="00327394">
        <w:tc>
          <w:tcPr>
            <w:tcW w:w="3186" w:type="dxa"/>
          </w:tcPr>
          <w:p w:rsidR="004E2B5B" w:rsidRPr="00A80917" w:rsidRDefault="004E2B5B" w:rsidP="00327394">
            <w:pPr>
              <w:jc w:val="center"/>
              <w:rPr>
                <w:sz w:val="24"/>
              </w:rPr>
            </w:pPr>
            <w:r w:rsidRPr="00A80917">
              <w:rPr>
                <w:sz w:val="24"/>
              </w:rPr>
              <w:t>Atonal</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Minor</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sidRPr="00A80917">
              <w:rPr>
                <w:sz w:val="24"/>
              </w:rPr>
              <w:t>Chromatic</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Modal</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sidRPr="00A80917">
              <w:rPr>
                <w:sz w:val="24"/>
              </w:rPr>
              <w:t>Key</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Modulation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sidRPr="00A80917">
              <w:rPr>
                <w:sz w:val="24"/>
              </w:rPr>
              <w:t>Major</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Pentatonic</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Pr>
                <w:sz w:val="24"/>
              </w:rPr>
              <w:t>Dominant</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Relative minor/major</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10916" w:type="dxa"/>
            <w:gridSpan w:val="8"/>
          </w:tcPr>
          <w:p w:rsidR="004E2B5B" w:rsidRPr="00A80917" w:rsidRDefault="004E2B5B" w:rsidP="00327394">
            <w:pPr>
              <w:jc w:val="center"/>
              <w:rPr>
                <w:rFonts w:ascii="Microsoft Tai Le" w:hAnsi="Microsoft Tai Le" w:cs="Microsoft Tai Le"/>
                <w:b/>
                <w:sz w:val="24"/>
              </w:rPr>
            </w:pPr>
            <w:r w:rsidRPr="00A80917">
              <w:rPr>
                <w:rFonts w:ascii="Microsoft Tai Le" w:hAnsi="Microsoft Tai Le" w:cs="Microsoft Tai Le"/>
                <w:b/>
                <w:sz w:val="32"/>
              </w:rPr>
              <w:t>FORM &amp; STRUCTURE</w:t>
            </w:r>
          </w:p>
        </w:tc>
      </w:tr>
      <w:tr w:rsidR="004E2B5B" w:rsidTr="00327394">
        <w:tc>
          <w:tcPr>
            <w:tcW w:w="3186" w:type="dxa"/>
          </w:tcPr>
          <w:p w:rsidR="004E2B5B" w:rsidRPr="00A80917" w:rsidRDefault="004E2B5B" w:rsidP="00327394">
            <w:pPr>
              <w:jc w:val="center"/>
              <w:rPr>
                <w:sz w:val="24"/>
              </w:rPr>
            </w:pPr>
            <w:r>
              <w:rPr>
                <w:sz w:val="24"/>
              </w:rPr>
              <w:t>Binary</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Introduction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Pr>
                <w:sz w:val="24"/>
              </w:rPr>
              <w:t>Phrase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Rondo</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Pr>
                <w:sz w:val="24"/>
              </w:rPr>
              <w:t>Sonata form</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Ternary</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Default="004E2B5B" w:rsidP="00327394">
            <w:pPr>
              <w:jc w:val="center"/>
              <w:rPr>
                <w:sz w:val="24"/>
              </w:rPr>
            </w:pPr>
            <w:r>
              <w:rPr>
                <w:sz w:val="24"/>
              </w:rPr>
              <w:t>Strophic</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10916" w:type="dxa"/>
            <w:gridSpan w:val="8"/>
          </w:tcPr>
          <w:p w:rsidR="004E2B5B" w:rsidRPr="00A80917" w:rsidRDefault="004E2B5B" w:rsidP="00327394">
            <w:pPr>
              <w:jc w:val="center"/>
              <w:rPr>
                <w:rFonts w:ascii="Microsoft Tai Le" w:hAnsi="Microsoft Tai Le" w:cs="Microsoft Tai Le"/>
                <w:b/>
                <w:sz w:val="32"/>
                <w:szCs w:val="32"/>
              </w:rPr>
            </w:pPr>
            <w:r w:rsidRPr="00A80917">
              <w:rPr>
                <w:rFonts w:ascii="Microsoft Tai Le" w:hAnsi="Microsoft Tai Le" w:cs="Microsoft Tai Le"/>
                <w:b/>
                <w:sz w:val="32"/>
                <w:szCs w:val="32"/>
              </w:rPr>
              <w:t>SONORITY</w:t>
            </w:r>
          </w:p>
        </w:tc>
      </w:tr>
      <w:tr w:rsidR="004E2B5B" w:rsidTr="00327394">
        <w:tc>
          <w:tcPr>
            <w:tcW w:w="3186" w:type="dxa"/>
          </w:tcPr>
          <w:p w:rsidR="004E2B5B" w:rsidRPr="00A80917" w:rsidRDefault="004E2B5B" w:rsidP="00327394">
            <w:pPr>
              <w:jc w:val="center"/>
              <w:rPr>
                <w:sz w:val="24"/>
              </w:rPr>
            </w:pPr>
            <w:r w:rsidRPr="00A80917">
              <w:rPr>
                <w:sz w:val="24"/>
              </w:rPr>
              <w:t>Articulations</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Timbre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10916" w:type="dxa"/>
            <w:gridSpan w:val="8"/>
          </w:tcPr>
          <w:p w:rsidR="004E2B5B" w:rsidRPr="00A80917" w:rsidRDefault="004E2B5B" w:rsidP="00327394">
            <w:pPr>
              <w:jc w:val="center"/>
              <w:rPr>
                <w:rFonts w:ascii="Microsoft Tai Le" w:hAnsi="Microsoft Tai Le" w:cs="Microsoft Tai Le"/>
                <w:b/>
                <w:sz w:val="24"/>
              </w:rPr>
            </w:pPr>
            <w:r w:rsidRPr="00A80917">
              <w:rPr>
                <w:rFonts w:ascii="Microsoft Tai Le" w:hAnsi="Microsoft Tai Le" w:cs="Microsoft Tai Le"/>
                <w:b/>
                <w:sz w:val="32"/>
              </w:rPr>
              <w:t>TEXTURE</w:t>
            </w:r>
          </w:p>
        </w:tc>
      </w:tr>
      <w:tr w:rsidR="004E2B5B" w:rsidTr="00327394">
        <w:tc>
          <w:tcPr>
            <w:tcW w:w="3186" w:type="dxa"/>
          </w:tcPr>
          <w:p w:rsidR="004E2B5B" w:rsidRPr="00A80917" w:rsidRDefault="004E2B5B" w:rsidP="00327394">
            <w:pPr>
              <w:jc w:val="center"/>
              <w:rPr>
                <w:sz w:val="24"/>
              </w:rPr>
            </w:pPr>
            <w:r w:rsidRPr="00A80917">
              <w:rPr>
                <w:sz w:val="24"/>
              </w:rPr>
              <w:t>Accompaniment</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Monophony</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sidRPr="00A80917">
              <w:rPr>
                <w:sz w:val="24"/>
              </w:rPr>
              <w:t>Heterophony</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Polyphony</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sidRPr="00A80917">
              <w:rPr>
                <w:sz w:val="24"/>
              </w:rPr>
              <w:t>Homophony</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Imitation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4E2B5B" w:rsidP="00327394">
            <w:pPr>
              <w:jc w:val="center"/>
              <w:rPr>
                <w:sz w:val="24"/>
              </w:rPr>
            </w:pPr>
            <w:r>
              <w:rPr>
                <w:sz w:val="24"/>
              </w:rPr>
              <w:t xml:space="preserve">Continuo </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Pr>
                <w:sz w:val="24"/>
              </w:rPr>
              <w:t>Two-part</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10916" w:type="dxa"/>
            <w:gridSpan w:val="8"/>
          </w:tcPr>
          <w:p w:rsidR="004E2B5B" w:rsidRPr="00A80917" w:rsidRDefault="004E2B5B" w:rsidP="00327394">
            <w:pPr>
              <w:jc w:val="center"/>
              <w:rPr>
                <w:rFonts w:ascii="Microsoft Tai Le" w:hAnsi="Microsoft Tai Le" w:cs="Microsoft Tai Le"/>
                <w:b/>
                <w:sz w:val="24"/>
              </w:rPr>
            </w:pPr>
            <w:r w:rsidRPr="00A80917">
              <w:rPr>
                <w:rFonts w:ascii="Microsoft Tai Le" w:hAnsi="Microsoft Tai Le" w:cs="Microsoft Tai Le"/>
                <w:b/>
                <w:sz w:val="32"/>
              </w:rPr>
              <w:lastRenderedPageBreak/>
              <w:t>TEMPO, METRE AND RHYTHM</w:t>
            </w:r>
          </w:p>
        </w:tc>
      </w:tr>
      <w:tr w:rsidR="004E2B5B" w:rsidTr="00327394">
        <w:tc>
          <w:tcPr>
            <w:tcW w:w="3186" w:type="dxa"/>
          </w:tcPr>
          <w:p w:rsidR="004E2B5B" w:rsidRPr="00A80917" w:rsidRDefault="00ED373E" w:rsidP="00327394">
            <w:pPr>
              <w:jc w:val="center"/>
              <w:rPr>
                <w:sz w:val="24"/>
              </w:rPr>
            </w:pPr>
            <w:r>
              <w:rPr>
                <w:sz w:val="24"/>
              </w:rPr>
              <w:t>Duration</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Swung rhythm</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Shuffle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Syncopation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Swing</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r w:rsidRPr="00A80917">
              <w:rPr>
                <w:sz w:val="24"/>
              </w:rPr>
              <w:t>Triplets</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ED373E" w:rsidTr="00327394">
        <w:tc>
          <w:tcPr>
            <w:tcW w:w="3186" w:type="dxa"/>
          </w:tcPr>
          <w:p w:rsidR="00ED373E" w:rsidRDefault="00ED373E" w:rsidP="00327394">
            <w:pPr>
              <w:jc w:val="center"/>
              <w:rPr>
                <w:sz w:val="24"/>
              </w:rPr>
            </w:pPr>
            <w:r>
              <w:rPr>
                <w:sz w:val="24"/>
              </w:rPr>
              <w:t>Dotted rhythm</w:t>
            </w:r>
          </w:p>
        </w:tc>
        <w:tc>
          <w:tcPr>
            <w:tcW w:w="875"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2976" w:type="dxa"/>
          </w:tcPr>
          <w:p w:rsidR="00ED373E" w:rsidRPr="00A80917" w:rsidRDefault="00ED373E" w:rsidP="00327394">
            <w:pPr>
              <w:jc w:val="center"/>
              <w:rPr>
                <w:sz w:val="24"/>
              </w:rPr>
            </w:pPr>
            <w:r>
              <w:rPr>
                <w:sz w:val="24"/>
              </w:rPr>
              <w:t>Beat</w:t>
            </w: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r>
      <w:tr w:rsidR="004E2B5B" w:rsidTr="00327394">
        <w:trPr>
          <w:trHeight w:val="1115"/>
        </w:trPr>
        <w:tc>
          <w:tcPr>
            <w:tcW w:w="10916" w:type="dxa"/>
            <w:gridSpan w:val="8"/>
            <w:vAlign w:val="center"/>
          </w:tcPr>
          <w:p w:rsidR="004E2B5B" w:rsidRPr="004965C6" w:rsidRDefault="004E2B5B" w:rsidP="00327394">
            <w:pPr>
              <w:jc w:val="center"/>
              <w:rPr>
                <w:rFonts w:ascii="Microsoft Tai Le" w:hAnsi="Microsoft Tai Le" w:cs="Microsoft Tai Le"/>
                <w:b/>
                <w:sz w:val="32"/>
              </w:rPr>
            </w:pPr>
            <w:r w:rsidRPr="004965C6">
              <w:rPr>
                <w:rFonts w:ascii="Microsoft Tai Le" w:hAnsi="Microsoft Tai Le" w:cs="Microsoft Tai Le"/>
                <w:b/>
                <w:sz w:val="32"/>
              </w:rPr>
              <w:t>ALL DYNAMICS</w:t>
            </w:r>
          </w:p>
        </w:tc>
      </w:tr>
      <w:tr w:rsidR="004E2B5B" w:rsidTr="00327394">
        <w:tc>
          <w:tcPr>
            <w:tcW w:w="10916" w:type="dxa"/>
            <w:gridSpan w:val="8"/>
          </w:tcPr>
          <w:p w:rsidR="004E2B5B" w:rsidRPr="004965C6" w:rsidRDefault="00ED373E" w:rsidP="00327394">
            <w:pPr>
              <w:jc w:val="center"/>
              <w:rPr>
                <w:rFonts w:ascii="Microsoft Tai Le" w:hAnsi="Microsoft Tai Le" w:cs="Microsoft Tai Le"/>
                <w:b/>
                <w:sz w:val="32"/>
              </w:rPr>
            </w:pPr>
            <w:r>
              <w:rPr>
                <w:rFonts w:ascii="Microsoft Tai Le" w:hAnsi="Microsoft Tai Le" w:cs="Microsoft Tai Le"/>
                <w:b/>
                <w:sz w:val="32"/>
              </w:rPr>
              <w:t>PERFORMANCE MATTERS</w:t>
            </w:r>
          </w:p>
        </w:tc>
      </w:tr>
      <w:tr w:rsidR="004E2B5B" w:rsidTr="00327394">
        <w:tc>
          <w:tcPr>
            <w:tcW w:w="3186" w:type="dxa"/>
          </w:tcPr>
          <w:p w:rsidR="004E2B5B" w:rsidRPr="00A80917" w:rsidRDefault="00ED373E" w:rsidP="00327394">
            <w:pPr>
              <w:jc w:val="center"/>
              <w:rPr>
                <w:sz w:val="24"/>
              </w:rPr>
            </w:pPr>
            <w:r>
              <w:rPr>
                <w:sz w:val="24"/>
              </w:rPr>
              <w:t>Solo</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Hammer 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Tone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Harmonics</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Forces</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Improvisation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Ensemble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Melisma</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Double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Pull off</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Double stopping</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Range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Glissando</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Tessitura</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ED373E" w:rsidTr="00327394">
        <w:tc>
          <w:tcPr>
            <w:tcW w:w="3186" w:type="dxa"/>
          </w:tcPr>
          <w:p w:rsidR="00ED373E" w:rsidRDefault="00ED373E" w:rsidP="00327394">
            <w:pPr>
              <w:jc w:val="center"/>
              <w:rPr>
                <w:sz w:val="24"/>
              </w:rPr>
            </w:pPr>
            <w:proofErr w:type="spellStart"/>
            <w:r>
              <w:rPr>
                <w:sz w:val="24"/>
              </w:rPr>
              <w:t>Wah</w:t>
            </w:r>
            <w:proofErr w:type="spellEnd"/>
            <w:r>
              <w:rPr>
                <w:sz w:val="24"/>
              </w:rPr>
              <w:t xml:space="preserve"> </w:t>
            </w:r>
            <w:proofErr w:type="spellStart"/>
            <w:r>
              <w:rPr>
                <w:sz w:val="24"/>
              </w:rPr>
              <w:t>wah</w:t>
            </w:r>
            <w:proofErr w:type="spellEnd"/>
          </w:p>
        </w:tc>
        <w:tc>
          <w:tcPr>
            <w:tcW w:w="875"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2976" w:type="dxa"/>
          </w:tcPr>
          <w:p w:rsidR="00ED373E" w:rsidRDefault="00ED373E" w:rsidP="00327394">
            <w:pPr>
              <w:jc w:val="center"/>
              <w:rPr>
                <w:sz w:val="24"/>
              </w:rPr>
            </w:pPr>
            <w:r>
              <w:rPr>
                <w:sz w:val="24"/>
              </w:rPr>
              <w:t>Tab</w:t>
            </w: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r>
      <w:tr w:rsidR="00ED373E" w:rsidTr="00327394">
        <w:tc>
          <w:tcPr>
            <w:tcW w:w="3186" w:type="dxa"/>
          </w:tcPr>
          <w:p w:rsidR="00ED373E" w:rsidRDefault="00ED373E" w:rsidP="00327394">
            <w:pPr>
              <w:jc w:val="center"/>
              <w:rPr>
                <w:sz w:val="24"/>
              </w:rPr>
            </w:pPr>
            <w:r>
              <w:rPr>
                <w:sz w:val="24"/>
              </w:rPr>
              <w:t>Phrasing</w:t>
            </w:r>
          </w:p>
        </w:tc>
        <w:tc>
          <w:tcPr>
            <w:tcW w:w="875"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2976" w:type="dxa"/>
          </w:tcPr>
          <w:p w:rsidR="00ED373E" w:rsidRDefault="00ED373E" w:rsidP="00327394">
            <w:pPr>
              <w:jc w:val="center"/>
              <w:rPr>
                <w:sz w:val="24"/>
              </w:rPr>
            </w:pPr>
            <w:r>
              <w:rPr>
                <w:sz w:val="24"/>
              </w:rPr>
              <w:t>Tremolo</w:t>
            </w: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r>
      <w:tr w:rsidR="00ED373E" w:rsidTr="00327394">
        <w:tc>
          <w:tcPr>
            <w:tcW w:w="3186" w:type="dxa"/>
          </w:tcPr>
          <w:p w:rsidR="00ED373E" w:rsidRDefault="00ED373E" w:rsidP="00327394">
            <w:pPr>
              <w:jc w:val="center"/>
              <w:rPr>
                <w:sz w:val="24"/>
              </w:rPr>
            </w:pPr>
            <w:r>
              <w:rPr>
                <w:sz w:val="24"/>
              </w:rPr>
              <w:t>Pizzicato</w:t>
            </w:r>
          </w:p>
        </w:tc>
        <w:tc>
          <w:tcPr>
            <w:tcW w:w="875"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2976" w:type="dxa"/>
          </w:tcPr>
          <w:p w:rsidR="00ED373E" w:rsidRDefault="00ED373E" w:rsidP="00327394">
            <w:pPr>
              <w:jc w:val="center"/>
              <w:rPr>
                <w:sz w:val="24"/>
              </w:rPr>
            </w:pPr>
            <w:r>
              <w:rPr>
                <w:sz w:val="24"/>
              </w:rPr>
              <w:t>Lyrics</w:t>
            </w: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r>
      <w:tr w:rsidR="00ED373E" w:rsidTr="00327394">
        <w:tc>
          <w:tcPr>
            <w:tcW w:w="3186" w:type="dxa"/>
          </w:tcPr>
          <w:p w:rsidR="00ED373E" w:rsidRDefault="00ED373E" w:rsidP="00327394">
            <w:pPr>
              <w:jc w:val="center"/>
              <w:rPr>
                <w:sz w:val="24"/>
              </w:rPr>
            </w:pPr>
            <w:r>
              <w:rPr>
                <w:sz w:val="24"/>
              </w:rPr>
              <w:t>Word painting</w:t>
            </w:r>
          </w:p>
        </w:tc>
        <w:tc>
          <w:tcPr>
            <w:tcW w:w="875"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876" w:type="dxa"/>
          </w:tcPr>
          <w:p w:rsidR="00ED373E" w:rsidRPr="00A80917" w:rsidRDefault="00ED373E" w:rsidP="00327394">
            <w:pPr>
              <w:jc w:val="center"/>
              <w:rPr>
                <w:sz w:val="24"/>
              </w:rPr>
            </w:pPr>
          </w:p>
        </w:tc>
        <w:tc>
          <w:tcPr>
            <w:tcW w:w="2976" w:type="dxa"/>
          </w:tcPr>
          <w:p w:rsidR="00ED373E"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c>
          <w:tcPr>
            <w:tcW w:w="709" w:type="dxa"/>
          </w:tcPr>
          <w:p w:rsidR="00ED373E" w:rsidRPr="00A80917" w:rsidRDefault="00ED373E" w:rsidP="00327394">
            <w:pPr>
              <w:jc w:val="center"/>
              <w:rPr>
                <w:sz w:val="24"/>
              </w:rPr>
            </w:pPr>
          </w:p>
        </w:tc>
      </w:tr>
      <w:tr w:rsidR="004E2B5B" w:rsidTr="00327394">
        <w:tc>
          <w:tcPr>
            <w:tcW w:w="10916" w:type="dxa"/>
            <w:gridSpan w:val="8"/>
          </w:tcPr>
          <w:p w:rsidR="004E2B5B" w:rsidRPr="004965C6" w:rsidRDefault="004E2B5B" w:rsidP="00327394">
            <w:pPr>
              <w:jc w:val="center"/>
              <w:rPr>
                <w:rFonts w:ascii="Microsoft Tai Le" w:hAnsi="Microsoft Tai Le" w:cs="Microsoft Tai Le"/>
                <w:b/>
                <w:sz w:val="24"/>
              </w:rPr>
            </w:pPr>
            <w:r w:rsidRPr="004965C6">
              <w:rPr>
                <w:rFonts w:ascii="Microsoft Tai Le" w:hAnsi="Microsoft Tai Le" w:cs="Microsoft Tai Le"/>
                <w:b/>
                <w:sz w:val="32"/>
              </w:rPr>
              <w:t>HISTORICAL PERIODS, STYLES AND GENRES</w:t>
            </w:r>
          </w:p>
        </w:tc>
      </w:tr>
      <w:tr w:rsidR="004E2B5B" w:rsidTr="00327394">
        <w:tc>
          <w:tcPr>
            <w:tcW w:w="3186" w:type="dxa"/>
          </w:tcPr>
          <w:p w:rsidR="004E2B5B" w:rsidRPr="00A80917" w:rsidRDefault="00ED373E" w:rsidP="00ED373E">
            <w:pPr>
              <w:jc w:val="center"/>
              <w:rPr>
                <w:sz w:val="24"/>
              </w:rPr>
            </w:pPr>
            <w:r>
              <w:rPr>
                <w:sz w:val="24"/>
              </w:rPr>
              <w:t>Baroque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March</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ED373E">
            <w:pPr>
              <w:tabs>
                <w:tab w:val="left" w:pos="1976"/>
              </w:tabs>
              <w:jc w:val="center"/>
              <w:rPr>
                <w:sz w:val="24"/>
              </w:rPr>
            </w:pPr>
            <w:r>
              <w:rPr>
                <w:sz w:val="24"/>
              </w:rPr>
              <w:t>Cantata</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Musical theatre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ED373E">
            <w:pPr>
              <w:jc w:val="center"/>
              <w:rPr>
                <w:sz w:val="24"/>
              </w:rPr>
            </w:pPr>
            <w:r>
              <w:rPr>
                <w:sz w:val="24"/>
              </w:rPr>
              <w:t>classical (lower case C)</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Oral tradition</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ED373E">
            <w:pPr>
              <w:jc w:val="center"/>
              <w:rPr>
                <w:sz w:val="24"/>
              </w:rPr>
            </w:pPr>
            <w:r>
              <w:rPr>
                <w:sz w:val="24"/>
              </w:rPr>
              <w:t>Concerto</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Prelude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ED373E">
            <w:pPr>
              <w:jc w:val="center"/>
              <w:rPr>
                <w:sz w:val="24"/>
              </w:rPr>
            </w:pPr>
            <w:r>
              <w:rPr>
                <w:sz w:val="24"/>
              </w:rPr>
              <w:t xml:space="preserve">Concerto </w:t>
            </w:r>
            <w:proofErr w:type="spellStart"/>
            <w:r>
              <w:rPr>
                <w:sz w:val="24"/>
              </w:rPr>
              <w:t>grosso</w:t>
            </w:r>
            <w:proofErr w:type="spellEnd"/>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Rock</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Fusion</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Samba</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Genre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Sonata</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Gigue</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ED373E" w:rsidP="00327394">
            <w:pPr>
              <w:jc w:val="center"/>
              <w:rPr>
                <w:sz w:val="24"/>
              </w:rPr>
            </w:pPr>
            <w:r>
              <w:rPr>
                <w:sz w:val="24"/>
              </w:rPr>
              <w:t>Suite</w:t>
            </w: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r w:rsidR="004E2B5B" w:rsidTr="00327394">
        <w:tc>
          <w:tcPr>
            <w:tcW w:w="3186" w:type="dxa"/>
          </w:tcPr>
          <w:p w:rsidR="004E2B5B" w:rsidRPr="00A80917" w:rsidRDefault="00ED373E" w:rsidP="00327394">
            <w:pPr>
              <w:jc w:val="center"/>
              <w:rPr>
                <w:sz w:val="24"/>
              </w:rPr>
            </w:pPr>
            <w:r>
              <w:rPr>
                <w:sz w:val="24"/>
              </w:rPr>
              <w:t>Jazz</w:t>
            </w:r>
          </w:p>
        </w:tc>
        <w:tc>
          <w:tcPr>
            <w:tcW w:w="875"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876" w:type="dxa"/>
          </w:tcPr>
          <w:p w:rsidR="004E2B5B" w:rsidRPr="00A80917" w:rsidRDefault="004E2B5B" w:rsidP="00327394">
            <w:pPr>
              <w:jc w:val="center"/>
              <w:rPr>
                <w:sz w:val="24"/>
              </w:rPr>
            </w:pPr>
          </w:p>
        </w:tc>
        <w:tc>
          <w:tcPr>
            <w:tcW w:w="2976"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c>
          <w:tcPr>
            <w:tcW w:w="709" w:type="dxa"/>
          </w:tcPr>
          <w:p w:rsidR="004E2B5B" w:rsidRPr="00A80917" w:rsidRDefault="004E2B5B" w:rsidP="00327394">
            <w:pPr>
              <w:jc w:val="center"/>
              <w:rPr>
                <w:sz w:val="24"/>
              </w:rPr>
            </w:pPr>
          </w:p>
        </w:tc>
      </w:tr>
    </w:tbl>
    <w:p w:rsidR="004E2B5B" w:rsidRDefault="004E2B5B" w:rsidP="004E2B5B">
      <w:pPr>
        <w:rPr>
          <w:b/>
          <w:sz w:val="36"/>
        </w:rPr>
      </w:pPr>
    </w:p>
    <w:p w:rsidR="00B2236D" w:rsidRDefault="00B2236D" w:rsidP="004E2B5B">
      <w:pPr>
        <w:rPr>
          <w:b/>
          <w:sz w:val="36"/>
        </w:rPr>
      </w:pPr>
    </w:p>
    <w:p w:rsidR="00B2236D" w:rsidRDefault="00B2236D" w:rsidP="004E2B5B">
      <w:pPr>
        <w:rPr>
          <w:b/>
          <w:sz w:val="36"/>
        </w:rPr>
      </w:pPr>
    </w:p>
    <w:p w:rsidR="00B2236D" w:rsidRDefault="00B2236D" w:rsidP="004E2B5B">
      <w:pPr>
        <w:rPr>
          <w:b/>
          <w:sz w:val="36"/>
        </w:rPr>
      </w:pPr>
    </w:p>
    <w:p w:rsidR="00B2236D" w:rsidRDefault="00E702E3" w:rsidP="004E2B5B">
      <w:pPr>
        <w:rPr>
          <w:b/>
          <w:sz w:val="36"/>
        </w:rPr>
      </w:pPr>
      <w:r w:rsidRPr="00E702E3">
        <w:rPr>
          <w:b/>
          <w:noProof/>
          <w:sz w:val="36"/>
          <w:lang w:eastAsia="en-GB"/>
        </w:rPr>
        <w:drawing>
          <wp:inline distT="0" distB="0" distL="0" distR="0">
            <wp:extent cx="1562100" cy="552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6551" cy="554318"/>
                    </a:xfrm>
                    <a:prstGeom prst="rect">
                      <a:avLst/>
                    </a:prstGeom>
                    <a:noFill/>
                    <a:ln>
                      <a:noFill/>
                    </a:ln>
                  </pic:spPr>
                </pic:pic>
              </a:graphicData>
            </a:graphic>
          </wp:inline>
        </w:drawing>
      </w:r>
    </w:p>
    <w:p w:rsidR="00B2236D" w:rsidRDefault="00B2236D" w:rsidP="004E2B5B">
      <w:pPr>
        <w:rPr>
          <w:b/>
          <w:sz w:val="36"/>
        </w:rPr>
      </w:pPr>
      <w:r>
        <w:rPr>
          <w:rFonts w:ascii="Calibri" w:hAnsi="Calibri"/>
          <w:color w:val="000000"/>
          <w:shd w:val="clear" w:color="auto" w:fill="FFFFFF"/>
        </w:rPr>
        <w:t xml:space="preserve">GCSE Music Listening Exam Workbook by W Carter (2017) of </w:t>
      </w:r>
      <w:hyperlink r:id="rId23" w:history="1">
        <w:r w:rsidRPr="00A51120">
          <w:rPr>
            <w:rStyle w:val="Hyperlink"/>
            <w:rFonts w:ascii="Calibri" w:hAnsi="Calibri"/>
            <w:shd w:val="clear" w:color="auto" w:fill="FFFFFF"/>
          </w:rPr>
          <w:t>English Martyrs' Catholic School</w:t>
        </w:r>
      </w:hyperlink>
      <w:bookmarkStart w:id="0" w:name="_GoBack"/>
      <w:bookmarkEnd w:id="0"/>
      <w:r>
        <w:rPr>
          <w:rFonts w:ascii="Calibri" w:hAnsi="Calibri"/>
          <w:color w:val="000000"/>
          <w:shd w:val="clear" w:color="auto" w:fill="FFFFFF"/>
        </w:rPr>
        <w:t>.  </w:t>
      </w:r>
      <w:r>
        <w:rPr>
          <w:rFonts w:ascii="Calibri" w:hAnsi="Calibri"/>
          <w:color w:val="464646"/>
          <w:shd w:val="clear" w:color="auto" w:fill="FFFFFF"/>
        </w:rPr>
        <w:t>This work is licensed under a </w:t>
      </w:r>
      <w:hyperlink r:id="rId24" w:tgtFrame="_blank" w:tooltip="http://creativecommons.org/licenses/by/4.0/&#10;Ctrl+Click or tap to follow the link" w:history="1">
        <w:r>
          <w:rPr>
            <w:rStyle w:val="Hyperlink"/>
            <w:rFonts w:ascii="Calibri" w:hAnsi="Calibri" w:cs="Arial"/>
            <w:color w:val="049CCF"/>
            <w:shd w:val="clear" w:color="auto" w:fill="FFFFFF"/>
          </w:rPr>
          <w:t>Creative Commons Attribution 4.0 International License</w:t>
        </w:r>
      </w:hyperlink>
      <w:r>
        <w:rPr>
          <w:rFonts w:ascii="Calibri" w:hAnsi="Calibri"/>
          <w:color w:val="464646"/>
          <w:shd w:val="clear" w:color="auto" w:fill="FFFFFF"/>
        </w:rPr>
        <w:t>.</w:t>
      </w:r>
    </w:p>
    <w:sectPr w:rsidR="00B2236D" w:rsidSect="00B05B6D">
      <w:footerReference w:type="default" r:id="rId25"/>
      <w:pgSz w:w="11906" w:h="16838"/>
      <w:pgMar w:top="709" w:right="1133" w:bottom="1440" w:left="1440" w:header="708" w:footer="145"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813" w:rsidRDefault="00FA5813" w:rsidP="00FA5813">
      <w:pPr>
        <w:spacing w:after="0" w:line="240" w:lineRule="auto"/>
      </w:pPr>
      <w:r>
        <w:separator/>
      </w:r>
    </w:p>
  </w:endnote>
  <w:endnote w:type="continuationSeparator" w:id="0">
    <w:p w:rsidR="00FA5813" w:rsidRDefault="00FA5813" w:rsidP="00FA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amsky SF">
    <w:panose1 w:val="00000000000000000000"/>
    <w:charset w:val="00"/>
    <w:family w:val="auto"/>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AlphabetSoup Tilt BT">
    <w:panose1 w:val="04020905020B06060204"/>
    <w:charset w:val="00"/>
    <w:family w:val="decorative"/>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6D" w:rsidRDefault="00B05B6D" w:rsidP="00B05B6D">
    <w:pPr>
      <w:pStyle w:val="Footer"/>
    </w:pPr>
    <w:r>
      <w:t xml:space="preserve"> </w:t>
    </w:r>
  </w:p>
  <w:p w:rsidR="00B05B6D" w:rsidRDefault="00B05B6D" w:rsidP="00B05B6D">
    <w:pPr>
      <w:pStyle w:val="Footer"/>
    </w:pPr>
  </w:p>
  <w:p w:rsidR="00B05B6D" w:rsidRDefault="00B05B6D" w:rsidP="00B05B6D">
    <w:pPr>
      <w:pStyle w:val="Footer"/>
    </w:pPr>
    <w:r>
      <w:t xml:space="preserve">                          </w:t>
    </w:r>
  </w:p>
  <w:p w:rsidR="00FA5813" w:rsidRDefault="00FA5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813" w:rsidRDefault="00FA5813" w:rsidP="00FA5813">
      <w:pPr>
        <w:spacing w:after="0" w:line="240" w:lineRule="auto"/>
      </w:pPr>
      <w:r>
        <w:separator/>
      </w:r>
    </w:p>
  </w:footnote>
  <w:footnote w:type="continuationSeparator" w:id="0">
    <w:p w:rsidR="00FA5813" w:rsidRDefault="00FA5813" w:rsidP="00FA5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C93"/>
    <w:multiLevelType w:val="hybridMultilevel"/>
    <w:tmpl w:val="B936F3D0"/>
    <w:lvl w:ilvl="0" w:tplc="2494A35E">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E11E">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1C2544">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7E3152">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601D2C">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245BCC">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60DA86">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4EE588">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286DA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117107A"/>
    <w:multiLevelType w:val="hybridMultilevel"/>
    <w:tmpl w:val="8D6CDD08"/>
    <w:lvl w:ilvl="0" w:tplc="2C5636CA">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703114">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308792">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04FA02">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9CDC5E">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C89ED0">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728998">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0B7F8">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0A5AC8">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25A61B0"/>
    <w:multiLevelType w:val="hybridMultilevel"/>
    <w:tmpl w:val="CEEE11D8"/>
    <w:lvl w:ilvl="0" w:tplc="1060773A">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0BC9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3E235E">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C2EF8A">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282F8">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96D65E">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3AA31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A63B36">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5C3A2C">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3661472"/>
    <w:multiLevelType w:val="hybridMultilevel"/>
    <w:tmpl w:val="10248DA2"/>
    <w:lvl w:ilvl="0" w:tplc="FE3CE144">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05D5C">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1E30B2">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EC0C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CAC0B0">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C8EF0">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18E486">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DA59A0">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50821E">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83A5600"/>
    <w:multiLevelType w:val="hybridMultilevel"/>
    <w:tmpl w:val="20221AF8"/>
    <w:lvl w:ilvl="0" w:tplc="EA9E3948">
      <w:start w:val="1"/>
      <w:numFmt w:val="bullet"/>
      <w:lvlText w:val="•"/>
      <w:lvlJc w:val="left"/>
      <w:pPr>
        <w:ind w:left="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7CC6FE">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98ECBC">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926774">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80351A">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AA827C">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8A8EE8">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EA406">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B25FC0">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89B65D1"/>
    <w:multiLevelType w:val="hybridMultilevel"/>
    <w:tmpl w:val="B46C2AB6"/>
    <w:lvl w:ilvl="0" w:tplc="F3E09C68">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E14A0">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180">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424B04">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4E30AA">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9E4A0C">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D876CE">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9A3C5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B6CD2E">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0B6B30B3"/>
    <w:multiLevelType w:val="hybridMultilevel"/>
    <w:tmpl w:val="1994A31E"/>
    <w:lvl w:ilvl="0" w:tplc="35AC95A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A2F84">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3A7F0E">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BC15B6">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A614A">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20D04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846CA">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2FDAA">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582314">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3C654AA"/>
    <w:multiLevelType w:val="hybridMultilevel"/>
    <w:tmpl w:val="A82C090C"/>
    <w:lvl w:ilvl="0" w:tplc="6344C30E">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ABCB6">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840792">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9C3C1E">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8B2EC">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0E8356">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22B840">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052E6">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A4647A">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174E4F05"/>
    <w:multiLevelType w:val="hybridMultilevel"/>
    <w:tmpl w:val="4F04C80C"/>
    <w:lvl w:ilvl="0" w:tplc="1CDEBE98">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60FD0A">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4D980">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2A094A">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8338">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22CE86">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202D2A">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AB1D0">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B2285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AA13B7D"/>
    <w:multiLevelType w:val="hybridMultilevel"/>
    <w:tmpl w:val="B49C65D8"/>
    <w:lvl w:ilvl="0" w:tplc="9F306A4A">
      <w:start w:val="1"/>
      <w:numFmt w:val="bullet"/>
      <w:lvlText w:val="•"/>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E871A2">
      <w:start w:val="1"/>
      <w:numFmt w:val="bullet"/>
      <w:lvlText w:val="o"/>
      <w:lvlJc w:val="left"/>
      <w:pPr>
        <w:ind w:left="1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3A324A">
      <w:start w:val="1"/>
      <w:numFmt w:val="bullet"/>
      <w:lvlText w:val="▪"/>
      <w:lvlJc w:val="left"/>
      <w:pPr>
        <w:ind w:left="1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AEAEEC">
      <w:start w:val="1"/>
      <w:numFmt w:val="bullet"/>
      <w:lvlText w:val="•"/>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81614">
      <w:start w:val="1"/>
      <w:numFmt w:val="bullet"/>
      <w:lvlText w:val="o"/>
      <w:lvlJc w:val="left"/>
      <w:pPr>
        <w:ind w:left="3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0E0A60">
      <w:start w:val="1"/>
      <w:numFmt w:val="bullet"/>
      <w:lvlText w:val="▪"/>
      <w:lvlJc w:val="left"/>
      <w:pPr>
        <w:ind w:left="3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80FB0">
      <w:start w:val="1"/>
      <w:numFmt w:val="bullet"/>
      <w:lvlText w:val="•"/>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067EA">
      <w:start w:val="1"/>
      <w:numFmt w:val="bullet"/>
      <w:lvlText w:val="o"/>
      <w:lvlJc w:val="left"/>
      <w:pPr>
        <w:ind w:left="5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601866">
      <w:start w:val="1"/>
      <w:numFmt w:val="bullet"/>
      <w:lvlText w:val="▪"/>
      <w:lvlJc w:val="left"/>
      <w:pPr>
        <w:ind w:left="6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AF00FA0"/>
    <w:multiLevelType w:val="hybridMultilevel"/>
    <w:tmpl w:val="3FFE5A74"/>
    <w:lvl w:ilvl="0" w:tplc="8E76EE14">
      <w:start w:val="1"/>
      <w:numFmt w:val="bullet"/>
      <w:lvlText w:val="•"/>
      <w:lvlJc w:val="left"/>
      <w:pPr>
        <w:ind w:left="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C424E0">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2CA73E">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2AAB6E">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014B8">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1444F4">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9C468E">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EF31C">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381FDE">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CD71906"/>
    <w:multiLevelType w:val="hybridMultilevel"/>
    <w:tmpl w:val="63E81D76"/>
    <w:lvl w:ilvl="0" w:tplc="9C920F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B25AC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F4423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8EB20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8CACA4">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34EB8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D4D01A">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A31C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6A89D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1EFE2650"/>
    <w:multiLevelType w:val="hybridMultilevel"/>
    <w:tmpl w:val="1F9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36272"/>
    <w:multiLevelType w:val="hybridMultilevel"/>
    <w:tmpl w:val="E7101282"/>
    <w:lvl w:ilvl="0" w:tplc="5E86CFAE">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FC51F4">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46E840">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02E54C">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6EAB7C">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D462E2">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0B614">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86BF4">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F833E0">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3C56462"/>
    <w:multiLevelType w:val="hybridMultilevel"/>
    <w:tmpl w:val="C12E8BB4"/>
    <w:lvl w:ilvl="0" w:tplc="D8A85BC0">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AEF3E">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C0C534">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ECA94A">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0F17A">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80FDD0">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645548">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A5B5C">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64D992">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2C09043C"/>
    <w:multiLevelType w:val="hybridMultilevel"/>
    <w:tmpl w:val="1C9C0998"/>
    <w:lvl w:ilvl="0" w:tplc="5D0C20EC">
      <w:start w:val="1"/>
      <w:numFmt w:val="bullet"/>
      <w:lvlText w:val="•"/>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6C614">
      <w:start w:val="1"/>
      <w:numFmt w:val="bullet"/>
      <w:lvlText w:val="o"/>
      <w:lvlJc w:val="left"/>
      <w:pPr>
        <w:ind w:left="1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1A1984">
      <w:start w:val="1"/>
      <w:numFmt w:val="bullet"/>
      <w:lvlText w:val="▪"/>
      <w:lvlJc w:val="left"/>
      <w:pPr>
        <w:ind w:left="1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CEA512">
      <w:start w:val="1"/>
      <w:numFmt w:val="bullet"/>
      <w:lvlText w:val="•"/>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6EB64">
      <w:start w:val="1"/>
      <w:numFmt w:val="bullet"/>
      <w:lvlText w:val="o"/>
      <w:lvlJc w:val="left"/>
      <w:pPr>
        <w:ind w:left="3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E412A2">
      <w:start w:val="1"/>
      <w:numFmt w:val="bullet"/>
      <w:lvlText w:val="▪"/>
      <w:lvlJc w:val="left"/>
      <w:pPr>
        <w:ind w:left="4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94F2EA">
      <w:start w:val="1"/>
      <w:numFmt w:val="bullet"/>
      <w:lvlText w:val="•"/>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EF240">
      <w:start w:val="1"/>
      <w:numFmt w:val="bullet"/>
      <w:lvlText w:val="o"/>
      <w:lvlJc w:val="left"/>
      <w:pPr>
        <w:ind w:left="5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E0F4C">
      <w:start w:val="1"/>
      <w:numFmt w:val="bullet"/>
      <w:lvlText w:val="▪"/>
      <w:lvlJc w:val="left"/>
      <w:pPr>
        <w:ind w:left="6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2CCF3F0A"/>
    <w:multiLevelType w:val="hybridMultilevel"/>
    <w:tmpl w:val="2FB6A9C2"/>
    <w:lvl w:ilvl="0" w:tplc="281AF236">
      <w:start w:val="1"/>
      <w:numFmt w:val="bullet"/>
      <w:lvlText w:val="•"/>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4A2CCA">
      <w:start w:val="1"/>
      <w:numFmt w:val="bullet"/>
      <w:lvlText w:val="o"/>
      <w:lvlJc w:val="left"/>
      <w:pPr>
        <w:ind w:left="12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3181046">
      <w:start w:val="1"/>
      <w:numFmt w:val="bullet"/>
      <w:lvlText w:val="▪"/>
      <w:lvlJc w:val="left"/>
      <w:pPr>
        <w:ind w:left="19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CBE8CE4">
      <w:start w:val="1"/>
      <w:numFmt w:val="bullet"/>
      <w:lvlText w:val="•"/>
      <w:lvlJc w:val="left"/>
      <w:pPr>
        <w:ind w:left="26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CB6C87E">
      <w:start w:val="1"/>
      <w:numFmt w:val="bullet"/>
      <w:lvlText w:val="o"/>
      <w:lvlJc w:val="left"/>
      <w:pPr>
        <w:ind w:left="33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D6082E">
      <w:start w:val="1"/>
      <w:numFmt w:val="bullet"/>
      <w:lvlText w:val="▪"/>
      <w:lvlJc w:val="left"/>
      <w:pPr>
        <w:ind w:left="40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EDA15BC">
      <w:start w:val="1"/>
      <w:numFmt w:val="bullet"/>
      <w:lvlText w:val="•"/>
      <w:lvlJc w:val="left"/>
      <w:pPr>
        <w:ind w:left="48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6E88CA">
      <w:start w:val="1"/>
      <w:numFmt w:val="bullet"/>
      <w:lvlText w:val="o"/>
      <w:lvlJc w:val="left"/>
      <w:pPr>
        <w:ind w:left="55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87CE590">
      <w:start w:val="1"/>
      <w:numFmt w:val="bullet"/>
      <w:lvlText w:val="▪"/>
      <w:lvlJc w:val="left"/>
      <w:pPr>
        <w:ind w:left="62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nsid w:val="312F06D6"/>
    <w:multiLevelType w:val="hybridMultilevel"/>
    <w:tmpl w:val="04581136"/>
    <w:lvl w:ilvl="0" w:tplc="A0345648">
      <w:start w:val="1"/>
      <w:numFmt w:val="bullet"/>
      <w:lvlText w:val="•"/>
      <w:lvlJc w:val="left"/>
      <w:pPr>
        <w:ind w:left="1788"/>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1" w:tplc="7BE22168">
      <w:start w:val="1"/>
      <w:numFmt w:val="bullet"/>
      <w:lvlText w:val="o"/>
      <w:lvlJc w:val="left"/>
      <w:pPr>
        <w:ind w:left="268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2" w:tplc="0986C7F2">
      <w:start w:val="1"/>
      <w:numFmt w:val="bullet"/>
      <w:lvlText w:val="▪"/>
      <w:lvlJc w:val="left"/>
      <w:pPr>
        <w:ind w:left="340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3" w:tplc="2228C544">
      <w:start w:val="1"/>
      <w:numFmt w:val="bullet"/>
      <w:lvlText w:val="•"/>
      <w:lvlJc w:val="left"/>
      <w:pPr>
        <w:ind w:left="412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4" w:tplc="7010A3EC">
      <w:start w:val="1"/>
      <w:numFmt w:val="bullet"/>
      <w:lvlText w:val="o"/>
      <w:lvlJc w:val="left"/>
      <w:pPr>
        <w:ind w:left="484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5" w:tplc="486EF304">
      <w:start w:val="1"/>
      <w:numFmt w:val="bullet"/>
      <w:lvlText w:val="▪"/>
      <w:lvlJc w:val="left"/>
      <w:pPr>
        <w:ind w:left="556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6" w:tplc="5F7ED5CA">
      <w:start w:val="1"/>
      <w:numFmt w:val="bullet"/>
      <w:lvlText w:val="•"/>
      <w:lvlJc w:val="left"/>
      <w:pPr>
        <w:ind w:left="628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7" w:tplc="345C3C28">
      <w:start w:val="1"/>
      <w:numFmt w:val="bullet"/>
      <w:lvlText w:val="o"/>
      <w:lvlJc w:val="left"/>
      <w:pPr>
        <w:ind w:left="700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8" w:tplc="26E448A8">
      <w:start w:val="1"/>
      <w:numFmt w:val="bullet"/>
      <w:lvlText w:val="▪"/>
      <w:lvlJc w:val="left"/>
      <w:pPr>
        <w:ind w:left="772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abstractNum>
  <w:abstractNum w:abstractNumId="18">
    <w:nsid w:val="3BB132B0"/>
    <w:multiLevelType w:val="hybridMultilevel"/>
    <w:tmpl w:val="8D9AC3B2"/>
    <w:lvl w:ilvl="0" w:tplc="F8849006">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FC7042">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580A92">
      <w:start w:val="1"/>
      <w:numFmt w:val="bullet"/>
      <w:lvlText w:val="▪"/>
      <w:lvlJc w:val="left"/>
      <w:pPr>
        <w:ind w:left="1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0E9948">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037F8">
      <w:start w:val="1"/>
      <w:numFmt w:val="bullet"/>
      <w:lvlText w:val="o"/>
      <w:lvlJc w:val="left"/>
      <w:pPr>
        <w:ind w:left="3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6673EA">
      <w:start w:val="1"/>
      <w:numFmt w:val="bullet"/>
      <w:lvlText w:val="▪"/>
      <w:lvlJc w:val="left"/>
      <w:pPr>
        <w:ind w:left="4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4930C">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B7EE">
      <w:start w:val="1"/>
      <w:numFmt w:val="bullet"/>
      <w:lvlText w:val="o"/>
      <w:lvlJc w:val="left"/>
      <w:pPr>
        <w:ind w:left="5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4A5FC8">
      <w:start w:val="1"/>
      <w:numFmt w:val="bullet"/>
      <w:lvlText w:val="▪"/>
      <w:lvlJc w:val="left"/>
      <w:pPr>
        <w:ind w:left="6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FA728FB"/>
    <w:multiLevelType w:val="hybridMultilevel"/>
    <w:tmpl w:val="AF721E1A"/>
    <w:lvl w:ilvl="0" w:tplc="46685B7A">
      <w:start w:val="1"/>
      <w:numFmt w:val="bullet"/>
      <w:lvlText w:val="•"/>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2DE82">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18732C">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C2E4D6">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64BFE6">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B6493E">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EE012">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8137C">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F85B78">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93F41B3"/>
    <w:multiLevelType w:val="hybridMultilevel"/>
    <w:tmpl w:val="62B89608"/>
    <w:lvl w:ilvl="0" w:tplc="43CC3B60">
      <w:start w:val="1"/>
      <w:numFmt w:val="bullet"/>
      <w:lvlText w:val="•"/>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B2DB60">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08962C">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0CD36">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240E6E">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1E74CA">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455D0">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9E9710">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C6A900">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A253D02"/>
    <w:multiLevelType w:val="hybridMultilevel"/>
    <w:tmpl w:val="81ECCA20"/>
    <w:lvl w:ilvl="0" w:tplc="B658D8BE">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44BE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3637B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3A76DA">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E242A6">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54C1E0">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92726C">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80598C">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E8EE6A">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507D1CE5"/>
    <w:multiLevelType w:val="hybridMultilevel"/>
    <w:tmpl w:val="7C286A1E"/>
    <w:lvl w:ilvl="0" w:tplc="923689A6">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21180">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B663A2">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FA71CA">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1E44E0">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C2F8BE">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8605A8">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0D0A2">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EE165A">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7366EE6"/>
    <w:multiLevelType w:val="hybridMultilevel"/>
    <w:tmpl w:val="6B1C97B2"/>
    <w:lvl w:ilvl="0" w:tplc="02E69A6E">
      <w:start w:val="1"/>
      <w:numFmt w:val="bullet"/>
      <w:lvlText w:val="•"/>
      <w:lvlJc w:val="left"/>
      <w:pPr>
        <w:ind w:left="1788"/>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1" w:tplc="DE982D9A">
      <w:start w:val="1"/>
      <w:numFmt w:val="bullet"/>
      <w:lvlText w:val="o"/>
      <w:lvlJc w:val="left"/>
      <w:pPr>
        <w:ind w:left="258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2" w:tplc="DDBAD5A0">
      <w:start w:val="1"/>
      <w:numFmt w:val="bullet"/>
      <w:lvlText w:val="▪"/>
      <w:lvlJc w:val="left"/>
      <w:pPr>
        <w:ind w:left="330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3" w:tplc="033C57DE">
      <w:start w:val="1"/>
      <w:numFmt w:val="bullet"/>
      <w:lvlText w:val="•"/>
      <w:lvlJc w:val="left"/>
      <w:pPr>
        <w:ind w:left="402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4" w:tplc="58A04B3A">
      <w:start w:val="1"/>
      <w:numFmt w:val="bullet"/>
      <w:lvlText w:val="o"/>
      <w:lvlJc w:val="left"/>
      <w:pPr>
        <w:ind w:left="474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5" w:tplc="4AA63D20">
      <w:start w:val="1"/>
      <w:numFmt w:val="bullet"/>
      <w:lvlText w:val="▪"/>
      <w:lvlJc w:val="left"/>
      <w:pPr>
        <w:ind w:left="546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6" w:tplc="44389AEE">
      <w:start w:val="1"/>
      <w:numFmt w:val="bullet"/>
      <w:lvlText w:val="•"/>
      <w:lvlJc w:val="left"/>
      <w:pPr>
        <w:ind w:left="618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7" w:tplc="2B5479C2">
      <w:start w:val="1"/>
      <w:numFmt w:val="bullet"/>
      <w:lvlText w:val="o"/>
      <w:lvlJc w:val="left"/>
      <w:pPr>
        <w:ind w:left="690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lvl w:ilvl="8" w:tplc="883E22AC">
      <w:start w:val="1"/>
      <w:numFmt w:val="bullet"/>
      <w:lvlText w:val="▪"/>
      <w:lvlJc w:val="left"/>
      <w:pPr>
        <w:ind w:left="7623"/>
      </w:pPr>
      <w:rPr>
        <w:rFonts w:ascii="Calibri" w:eastAsia="Calibri" w:hAnsi="Calibri" w:cs="Calibri"/>
        <w:b/>
        <w:bCs/>
        <w:i w:val="0"/>
        <w:strike w:val="0"/>
        <w:dstrike w:val="0"/>
        <w:color w:val="181717"/>
        <w:sz w:val="56"/>
        <w:szCs w:val="56"/>
        <w:u w:val="none" w:color="000000"/>
        <w:bdr w:val="none" w:sz="0" w:space="0" w:color="auto"/>
        <w:shd w:val="clear" w:color="auto" w:fill="auto"/>
        <w:vertAlign w:val="baseline"/>
      </w:rPr>
    </w:lvl>
  </w:abstractNum>
  <w:abstractNum w:abstractNumId="24">
    <w:nsid w:val="5DCF22FA"/>
    <w:multiLevelType w:val="hybridMultilevel"/>
    <w:tmpl w:val="2990F700"/>
    <w:lvl w:ilvl="0" w:tplc="665C41B0">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2AECBA">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7C81B2">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E4F1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44D24A">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D8534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924734">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36A59C">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58692E">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FC01F01"/>
    <w:multiLevelType w:val="hybridMultilevel"/>
    <w:tmpl w:val="35F08462"/>
    <w:lvl w:ilvl="0" w:tplc="37344A38">
      <w:start w:val="1"/>
      <w:numFmt w:val="bullet"/>
      <w:lvlText w:val="•"/>
      <w:lvlJc w:val="left"/>
      <w:pPr>
        <w:ind w:left="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CE262C">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A79C8">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660BDC">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E0DF12">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9E64D4">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42B004">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725230">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2ED33E">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60B674DE"/>
    <w:multiLevelType w:val="hybridMultilevel"/>
    <w:tmpl w:val="DCC61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F65315"/>
    <w:multiLevelType w:val="hybridMultilevel"/>
    <w:tmpl w:val="28245598"/>
    <w:lvl w:ilvl="0" w:tplc="360010E8">
      <w:start w:val="1"/>
      <w:numFmt w:val="bullet"/>
      <w:lvlText w:val="•"/>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CBEEC">
      <w:start w:val="1"/>
      <w:numFmt w:val="bullet"/>
      <w:lvlText w:val="o"/>
      <w:lvlJc w:val="left"/>
      <w:pPr>
        <w:ind w:left="1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1A6B94">
      <w:start w:val="1"/>
      <w:numFmt w:val="bullet"/>
      <w:lvlText w:val="▪"/>
      <w:lvlJc w:val="left"/>
      <w:pPr>
        <w:ind w:left="1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2C8032">
      <w:start w:val="1"/>
      <w:numFmt w:val="bullet"/>
      <w:lvlText w:val="•"/>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2E2284">
      <w:start w:val="1"/>
      <w:numFmt w:val="bullet"/>
      <w:lvlText w:val="o"/>
      <w:lvlJc w:val="left"/>
      <w:pPr>
        <w:ind w:left="3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5B2E">
      <w:start w:val="1"/>
      <w:numFmt w:val="bullet"/>
      <w:lvlText w:val="▪"/>
      <w:lvlJc w:val="left"/>
      <w:pPr>
        <w:ind w:left="3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D4B3E8">
      <w:start w:val="1"/>
      <w:numFmt w:val="bullet"/>
      <w:lvlText w:val="•"/>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D07E34">
      <w:start w:val="1"/>
      <w:numFmt w:val="bullet"/>
      <w:lvlText w:val="o"/>
      <w:lvlJc w:val="left"/>
      <w:pPr>
        <w:ind w:left="5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088DA2">
      <w:start w:val="1"/>
      <w:numFmt w:val="bullet"/>
      <w:lvlText w:val="▪"/>
      <w:lvlJc w:val="left"/>
      <w:pPr>
        <w:ind w:left="6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64946021"/>
    <w:multiLevelType w:val="hybridMultilevel"/>
    <w:tmpl w:val="4E9C443C"/>
    <w:lvl w:ilvl="0" w:tplc="27207386">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63B80">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DE5D5E">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A8F6E">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ED3BA">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4E6F40">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5C239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AE0FFA">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EC02C6">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6C583689"/>
    <w:multiLevelType w:val="hybridMultilevel"/>
    <w:tmpl w:val="B67AD930"/>
    <w:lvl w:ilvl="0" w:tplc="C9A6A356">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05D58">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FA3D64">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96AA90">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86972">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DEA83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1822F2">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6E2C0">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7292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736B29B6"/>
    <w:multiLevelType w:val="hybridMultilevel"/>
    <w:tmpl w:val="F6608B2E"/>
    <w:lvl w:ilvl="0" w:tplc="7B20061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A11B13"/>
    <w:multiLevelType w:val="hybridMultilevel"/>
    <w:tmpl w:val="AB9898A6"/>
    <w:lvl w:ilvl="0" w:tplc="90BAD93C">
      <w:start w:val="1"/>
      <w:numFmt w:val="bullet"/>
      <w:lvlText w:val="•"/>
      <w:lvlJc w:val="left"/>
      <w:pPr>
        <w:ind w:left="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9A6A1A">
      <w:start w:val="1"/>
      <w:numFmt w:val="bullet"/>
      <w:lvlText w:val="o"/>
      <w:lvlJc w:val="left"/>
      <w:pPr>
        <w:ind w:left="1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5A1234">
      <w:start w:val="1"/>
      <w:numFmt w:val="bullet"/>
      <w:lvlText w:val="▪"/>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E24CFA">
      <w:start w:val="1"/>
      <w:numFmt w:val="bullet"/>
      <w:lvlText w:val="•"/>
      <w:lvlJc w:val="left"/>
      <w:pPr>
        <w:ind w:left="2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AA9058">
      <w:start w:val="1"/>
      <w:numFmt w:val="bullet"/>
      <w:lvlText w:val="o"/>
      <w:lvlJc w:val="left"/>
      <w:pPr>
        <w:ind w:left="3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D662E4">
      <w:start w:val="1"/>
      <w:numFmt w:val="bullet"/>
      <w:lvlText w:val="▪"/>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3CB93C">
      <w:start w:val="1"/>
      <w:numFmt w:val="bullet"/>
      <w:lvlText w:val="•"/>
      <w:lvlJc w:val="left"/>
      <w:pPr>
        <w:ind w:left="4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4D4DC">
      <w:start w:val="1"/>
      <w:numFmt w:val="bullet"/>
      <w:lvlText w:val="o"/>
      <w:lvlJc w:val="left"/>
      <w:pPr>
        <w:ind w:left="5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A2E67E">
      <w:start w:val="1"/>
      <w:numFmt w:val="bullet"/>
      <w:lvlText w:val="▪"/>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772C3478"/>
    <w:multiLevelType w:val="hybridMultilevel"/>
    <w:tmpl w:val="460E09E8"/>
    <w:lvl w:ilvl="0" w:tplc="43069094">
      <w:start w:val="1"/>
      <w:numFmt w:val="bullet"/>
      <w:lvlText w:val="•"/>
      <w:lvlJc w:val="left"/>
      <w:pPr>
        <w:ind w:left="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2D732">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2AFE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7242AC">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634AE">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C159C">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67DAC">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A7BA2">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1A1F58">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7B93030D"/>
    <w:multiLevelType w:val="hybridMultilevel"/>
    <w:tmpl w:val="8AF0836C"/>
    <w:lvl w:ilvl="0" w:tplc="3E42B566">
      <w:start w:val="1"/>
      <w:numFmt w:val="bullet"/>
      <w:lvlText w:val="•"/>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CEEA76">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10F1DE">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682740">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C9592">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302CF0">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985ABC">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0FDF8">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70E146">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3"/>
  </w:num>
  <w:num w:numId="3">
    <w:abstractNumId w:val="22"/>
  </w:num>
  <w:num w:numId="4">
    <w:abstractNumId w:val="32"/>
  </w:num>
  <w:num w:numId="5">
    <w:abstractNumId w:val="27"/>
  </w:num>
  <w:num w:numId="6">
    <w:abstractNumId w:val="2"/>
  </w:num>
  <w:num w:numId="7">
    <w:abstractNumId w:val="6"/>
  </w:num>
  <w:num w:numId="8">
    <w:abstractNumId w:val="0"/>
  </w:num>
  <w:num w:numId="9">
    <w:abstractNumId w:val="8"/>
  </w:num>
  <w:num w:numId="10">
    <w:abstractNumId w:val="29"/>
  </w:num>
  <w:num w:numId="11">
    <w:abstractNumId w:val="11"/>
  </w:num>
  <w:num w:numId="12">
    <w:abstractNumId w:val="7"/>
  </w:num>
  <w:num w:numId="13">
    <w:abstractNumId w:val="33"/>
  </w:num>
  <w:num w:numId="14">
    <w:abstractNumId w:val="28"/>
  </w:num>
  <w:num w:numId="15">
    <w:abstractNumId w:val="24"/>
  </w:num>
  <w:num w:numId="16">
    <w:abstractNumId w:val="19"/>
  </w:num>
  <w:num w:numId="17">
    <w:abstractNumId w:val="20"/>
  </w:num>
  <w:num w:numId="18">
    <w:abstractNumId w:val="5"/>
  </w:num>
  <w:num w:numId="19">
    <w:abstractNumId w:val="4"/>
  </w:num>
  <w:num w:numId="20">
    <w:abstractNumId w:val="25"/>
  </w:num>
  <w:num w:numId="21">
    <w:abstractNumId w:val="21"/>
  </w:num>
  <w:num w:numId="22">
    <w:abstractNumId w:val="3"/>
  </w:num>
  <w:num w:numId="23">
    <w:abstractNumId w:val="10"/>
  </w:num>
  <w:num w:numId="24">
    <w:abstractNumId w:val="31"/>
  </w:num>
  <w:num w:numId="25">
    <w:abstractNumId w:val="9"/>
  </w:num>
  <w:num w:numId="26">
    <w:abstractNumId w:val="16"/>
  </w:num>
  <w:num w:numId="27">
    <w:abstractNumId w:val="15"/>
  </w:num>
  <w:num w:numId="28">
    <w:abstractNumId w:val="13"/>
  </w:num>
  <w:num w:numId="29">
    <w:abstractNumId w:val="18"/>
  </w:num>
  <w:num w:numId="30">
    <w:abstractNumId w:val="1"/>
  </w:num>
  <w:num w:numId="31">
    <w:abstractNumId w:val="14"/>
  </w:num>
  <w:num w:numId="32">
    <w:abstractNumId w:val="12"/>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F"/>
    <w:rsid w:val="00033C6F"/>
    <w:rsid w:val="00195B0A"/>
    <w:rsid w:val="001B63AD"/>
    <w:rsid w:val="00276E76"/>
    <w:rsid w:val="00284823"/>
    <w:rsid w:val="003C4933"/>
    <w:rsid w:val="004E2B5B"/>
    <w:rsid w:val="00512CC4"/>
    <w:rsid w:val="009C236F"/>
    <w:rsid w:val="00A17137"/>
    <w:rsid w:val="00A51120"/>
    <w:rsid w:val="00B05B6D"/>
    <w:rsid w:val="00B2236D"/>
    <w:rsid w:val="00C400A0"/>
    <w:rsid w:val="00E702E3"/>
    <w:rsid w:val="00EB5EBF"/>
    <w:rsid w:val="00ED373E"/>
    <w:rsid w:val="00FA5813"/>
    <w:rsid w:val="00F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56835E-DCC6-49CA-9001-BE1E82E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76E76"/>
    <w:pPr>
      <w:keepNext/>
      <w:keepLines/>
      <w:spacing w:after="35"/>
      <w:ind w:left="461" w:hanging="10"/>
      <w:outlineLvl w:val="0"/>
    </w:pPr>
    <w:rPr>
      <w:rFonts w:ascii="Calibri" w:eastAsia="Calibri" w:hAnsi="Calibri" w:cs="Calibri"/>
      <w:color w:val="181717"/>
      <w:sz w:val="52"/>
      <w:lang w:eastAsia="en-GB"/>
    </w:rPr>
  </w:style>
  <w:style w:type="paragraph" w:styleId="Heading2">
    <w:name w:val="heading 2"/>
    <w:next w:val="Normal"/>
    <w:link w:val="Heading2Char"/>
    <w:uiPriority w:val="9"/>
    <w:unhideWhenUsed/>
    <w:qFormat/>
    <w:rsid w:val="00276E76"/>
    <w:pPr>
      <w:keepNext/>
      <w:keepLines/>
      <w:spacing w:after="521"/>
      <w:ind w:left="1513" w:hanging="10"/>
      <w:outlineLvl w:val="1"/>
    </w:pPr>
    <w:rPr>
      <w:rFonts w:ascii="Calibri" w:eastAsia="Calibri" w:hAnsi="Calibri" w:cs="Calibri"/>
      <w:b/>
      <w:color w:val="181717"/>
      <w:sz w:val="28"/>
      <w:lang w:eastAsia="en-GB"/>
    </w:rPr>
  </w:style>
  <w:style w:type="paragraph" w:styleId="Heading3">
    <w:name w:val="heading 3"/>
    <w:next w:val="Normal"/>
    <w:link w:val="Heading3Char"/>
    <w:uiPriority w:val="9"/>
    <w:unhideWhenUsed/>
    <w:qFormat/>
    <w:rsid w:val="00276E76"/>
    <w:pPr>
      <w:keepNext/>
      <w:keepLines/>
      <w:spacing w:after="0"/>
      <w:ind w:left="11" w:hanging="10"/>
      <w:outlineLvl w:val="2"/>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813"/>
  </w:style>
  <w:style w:type="paragraph" w:styleId="Footer">
    <w:name w:val="footer"/>
    <w:basedOn w:val="Normal"/>
    <w:link w:val="FooterChar"/>
    <w:uiPriority w:val="99"/>
    <w:unhideWhenUsed/>
    <w:rsid w:val="00FA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813"/>
  </w:style>
  <w:style w:type="character" w:customStyle="1" w:styleId="Heading1Char">
    <w:name w:val="Heading 1 Char"/>
    <w:basedOn w:val="DefaultParagraphFont"/>
    <w:link w:val="Heading1"/>
    <w:uiPriority w:val="9"/>
    <w:rsid w:val="00276E76"/>
    <w:rPr>
      <w:rFonts w:ascii="Calibri" w:eastAsia="Calibri" w:hAnsi="Calibri" w:cs="Calibri"/>
      <w:color w:val="181717"/>
      <w:sz w:val="52"/>
      <w:lang w:eastAsia="en-GB"/>
    </w:rPr>
  </w:style>
  <w:style w:type="character" w:customStyle="1" w:styleId="Heading2Char">
    <w:name w:val="Heading 2 Char"/>
    <w:basedOn w:val="DefaultParagraphFont"/>
    <w:link w:val="Heading2"/>
    <w:uiPriority w:val="9"/>
    <w:rsid w:val="00276E76"/>
    <w:rPr>
      <w:rFonts w:ascii="Calibri" w:eastAsia="Calibri" w:hAnsi="Calibri" w:cs="Calibri"/>
      <w:b/>
      <w:color w:val="181717"/>
      <w:sz w:val="28"/>
      <w:lang w:eastAsia="en-GB"/>
    </w:rPr>
  </w:style>
  <w:style w:type="character" w:customStyle="1" w:styleId="Heading3Char">
    <w:name w:val="Heading 3 Char"/>
    <w:basedOn w:val="DefaultParagraphFont"/>
    <w:link w:val="Heading3"/>
    <w:uiPriority w:val="9"/>
    <w:rsid w:val="00276E76"/>
    <w:rPr>
      <w:rFonts w:ascii="Verdana" w:eastAsia="Verdana" w:hAnsi="Verdana" w:cs="Verdana"/>
      <w:b/>
      <w:color w:val="000000"/>
      <w:sz w:val="20"/>
      <w:lang w:eastAsia="en-GB"/>
    </w:rPr>
  </w:style>
  <w:style w:type="table" w:customStyle="1" w:styleId="TableGrid">
    <w:name w:val="TableGrid"/>
    <w:rsid w:val="00276E76"/>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512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933"/>
    <w:pPr>
      <w:ind w:left="720"/>
      <w:contextualSpacing/>
    </w:pPr>
  </w:style>
  <w:style w:type="character" w:styleId="Hyperlink">
    <w:name w:val="Hyperlink"/>
    <w:basedOn w:val="DefaultParagraphFont"/>
    <w:uiPriority w:val="99"/>
    <w:unhideWhenUsed/>
    <w:rsid w:val="003C4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jpg"/><Relationship Id="rId12" Type="http://schemas.openxmlformats.org/officeDocument/2006/relationships/hyperlink" Target="https://qualifications.pearson.com/content/dam/pdf/GCSE/Music/2016/specification/GCSE_L1_2_Issue_1%20Music_Collation.pdf" TargetMode="External"/><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www.englishmartyrs.org" TargetMode="External"/><Relationship Id="rId10" Type="http://schemas.openxmlformats.org/officeDocument/2006/relationships/hyperlink" Target="https://www.englishmartyrsmusic.org/edexcel-spec-yr-10" TargetMode="Externa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s://www.englishmartyrsmusic.org/unit-1-listening" TargetMode="External"/><Relationship Id="rId14" Type="http://schemas.openxmlformats.org/officeDocument/2006/relationships/oleObject" Target="embeddings/oleObject1.bin"/><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2378F9BC</Template>
  <TotalTime>0</TotalTime>
  <Pages>23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Carter</dc:creator>
  <cp:keywords/>
  <dc:description/>
  <cp:lastModifiedBy>Christine Turner</cp:lastModifiedBy>
  <cp:revision>2</cp:revision>
  <dcterms:created xsi:type="dcterms:W3CDTF">2017-05-05T13:24:00Z</dcterms:created>
  <dcterms:modified xsi:type="dcterms:W3CDTF">2017-05-05T13:24:00Z</dcterms:modified>
</cp:coreProperties>
</file>